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975E" w14:textId="5AAF8BDF" w:rsidR="00DA54D7" w:rsidRDefault="00DA54D7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5C607" w14:textId="5BDAB01E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A343DD" w14:textId="656F74BC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DE4F72" w14:textId="0E9AD1FC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676E7" w14:textId="2FBC6B43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BC008" w14:textId="42B2D2D1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4E6295" w14:textId="1728D2FC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2D3C2" w14:textId="69310441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Diversity, Equity, and Inclusion: </w:t>
      </w:r>
      <w:r w:rsidR="00FF017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Michigan Department of Health &amp; Human Services</w:t>
      </w:r>
    </w:p>
    <w:p w14:paraId="1BD0FC9C" w14:textId="77777777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510: Communication Leadership</w:t>
      </w:r>
    </w:p>
    <w:p w14:paraId="3B779D4D" w14:textId="77777777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Arbor University</w:t>
      </w:r>
    </w:p>
    <w:p w14:paraId="76DA6863" w14:textId="77777777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Robert Woods, Jr.</w:t>
      </w:r>
    </w:p>
    <w:p w14:paraId="33E3A0DE" w14:textId="567F693E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905D7A">
        <w:rPr>
          <w:rFonts w:ascii="Times New Roman" w:hAnsi="Times New Roman" w:cs="Times New Roman"/>
          <w:sz w:val="24"/>
          <w:szCs w:val="24"/>
        </w:rPr>
        <w:t>8</w:t>
      </w:r>
      <w:r w:rsidRPr="00E836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14:paraId="70948629" w14:textId="0CEBCC48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8A386" w14:textId="5F761C73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E60A3" w14:textId="7B3E2687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8F6AA" w14:textId="61FBA7B4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D9D54" w14:textId="38695970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8E0D3" w14:textId="4FF5CEE6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F3C00" w14:textId="777D9BCC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CECC1C" w14:textId="20791056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475A1" w14:textId="11D178C8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35B96" w14:textId="7DAD558A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84A36" w14:textId="4343AE11" w:rsidR="00E83678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9A1B6" w14:textId="34298200" w:rsidR="00E83678" w:rsidRDefault="00905D7A" w:rsidP="00905D7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70F479D4" w14:textId="77777777" w:rsidR="007B3095" w:rsidRDefault="00905D7A" w:rsidP="00905D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2EB">
        <w:rPr>
          <w:rFonts w:ascii="Times New Roman" w:hAnsi="Times New Roman" w:cs="Times New Roman"/>
          <w:sz w:val="24"/>
          <w:szCs w:val="24"/>
        </w:rPr>
        <w:t>To begin</w:t>
      </w:r>
      <w:r w:rsidR="00CB7EF8">
        <w:rPr>
          <w:rFonts w:ascii="Times New Roman" w:hAnsi="Times New Roman" w:cs="Times New Roman"/>
          <w:sz w:val="24"/>
          <w:szCs w:val="24"/>
        </w:rPr>
        <w:t xml:space="preserve"> this piece</w:t>
      </w:r>
      <w:r w:rsidR="00A902EB">
        <w:rPr>
          <w:rFonts w:ascii="Times New Roman" w:hAnsi="Times New Roman" w:cs="Times New Roman"/>
          <w:sz w:val="24"/>
          <w:szCs w:val="24"/>
        </w:rPr>
        <w:t>, I want to start by saying it is difficult being a minority in the United States</w:t>
      </w:r>
      <w:r w:rsidR="00CB7EF8">
        <w:rPr>
          <w:rFonts w:ascii="Times New Roman" w:hAnsi="Times New Roman" w:cs="Times New Roman"/>
          <w:sz w:val="24"/>
          <w:szCs w:val="24"/>
        </w:rPr>
        <w:t>. It was not my</w:t>
      </w:r>
      <w:r w:rsidR="007802F0">
        <w:rPr>
          <w:rFonts w:ascii="Times New Roman" w:hAnsi="Times New Roman" w:cs="Times New Roman"/>
          <w:sz w:val="24"/>
          <w:szCs w:val="24"/>
        </w:rPr>
        <w:t xml:space="preserve"> or anyone else’s choice to be born on a specific date on Earth, let alone select</w:t>
      </w:r>
      <w:r w:rsidR="0021094D">
        <w:rPr>
          <w:rFonts w:ascii="Times New Roman" w:hAnsi="Times New Roman" w:cs="Times New Roman"/>
          <w:sz w:val="24"/>
          <w:szCs w:val="24"/>
        </w:rPr>
        <w:t xml:space="preserve"> our nationality, race, gender, religion, or socioecono</w:t>
      </w:r>
      <w:r w:rsidR="00DC73C1">
        <w:rPr>
          <w:rFonts w:ascii="Times New Roman" w:hAnsi="Times New Roman" w:cs="Times New Roman"/>
          <w:sz w:val="24"/>
          <w:szCs w:val="24"/>
        </w:rPr>
        <w:t>mic status.</w:t>
      </w:r>
      <w:r w:rsidR="00D21346">
        <w:rPr>
          <w:rFonts w:ascii="Times New Roman" w:hAnsi="Times New Roman" w:cs="Times New Roman"/>
          <w:sz w:val="24"/>
          <w:szCs w:val="24"/>
        </w:rPr>
        <w:t xml:space="preserve"> Yet, </w:t>
      </w:r>
      <w:r w:rsidR="003033CE">
        <w:rPr>
          <w:rFonts w:ascii="Times New Roman" w:hAnsi="Times New Roman" w:cs="Times New Roman"/>
          <w:sz w:val="24"/>
          <w:szCs w:val="24"/>
        </w:rPr>
        <w:t xml:space="preserve">I find it disturbing how racism is still prevalent in our society and </w:t>
      </w:r>
      <w:r w:rsidR="009F28BB">
        <w:rPr>
          <w:rFonts w:ascii="Times New Roman" w:hAnsi="Times New Roman" w:cs="Times New Roman"/>
          <w:sz w:val="24"/>
          <w:szCs w:val="24"/>
        </w:rPr>
        <w:t>black and brown people</w:t>
      </w:r>
      <w:r w:rsidR="003033CE">
        <w:rPr>
          <w:rFonts w:ascii="Times New Roman" w:hAnsi="Times New Roman" w:cs="Times New Roman"/>
          <w:sz w:val="24"/>
          <w:szCs w:val="24"/>
        </w:rPr>
        <w:t xml:space="preserve"> are </w:t>
      </w:r>
      <w:r w:rsidR="000F0976">
        <w:rPr>
          <w:rFonts w:ascii="Times New Roman" w:hAnsi="Times New Roman" w:cs="Times New Roman"/>
          <w:sz w:val="24"/>
          <w:szCs w:val="24"/>
        </w:rPr>
        <w:t xml:space="preserve">subject to prejudice based on </w:t>
      </w:r>
      <w:r w:rsidR="009F28BB">
        <w:rPr>
          <w:rFonts w:ascii="Times New Roman" w:hAnsi="Times New Roman" w:cs="Times New Roman"/>
          <w:sz w:val="24"/>
          <w:szCs w:val="24"/>
        </w:rPr>
        <w:t>appearance</w:t>
      </w:r>
      <w:r w:rsidR="00CF193D">
        <w:rPr>
          <w:rFonts w:ascii="Times New Roman" w:hAnsi="Times New Roman" w:cs="Times New Roman"/>
          <w:sz w:val="24"/>
          <w:szCs w:val="24"/>
        </w:rPr>
        <w:t xml:space="preserve"> and we are still looked down upon as inferior, incompetent</w:t>
      </w:r>
      <w:r w:rsidR="00324D11">
        <w:rPr>
          <w:rFonts w:ascii="Times New Roman" w:hAnsi="Times New Roman" w:cs="Times New Roman"/>
          <w:sz w:val="24"/>
          <w:szCs w:val="24"/>
        </w:rPr>
        <w:t>, and unworthy compared to our white counterparts.</w:t>
      </w:r>
      <w:r w:rsidR="00EF42BE">
        <w:rPr>
          <w:rFonts w:ascii="Times New Roman" w:hAnsi="Times New Roman" w:cs="Times New Roman"/>
          <w:sz w:val="24"/>
          <w:szCs w:val="24"/>
        </w:rPr>
        <w:t xml:space="preserve"> If anything, black, white, and brown </w:t>
      </w:r>
      <w:r w:rsidR="00E976D4">
        <w:rPr>
          <w:rFonts w:ascii="Times New Roman" w:hAnsi="Times New Roman" w:cs="Times New Roman"/>
          <w:sz w:val="24"/>
          <w:szCs w:val="24"/>
        </w:rPr>
        <w:t>people</w:t>
      </w:r>
      <w:r w:rsidR="007F759C">
        <w:rPr>
          <w:rFonts w:ascii="Times New Roman" w:hAnsi="Times New Roman" w:cs="Times New Roman"/>
          <w:sz w:val="24"/>
          <w:szCs w:val="24"/>
        </w:rPr>
        <w:t>, ironically together,</w:t>
      </w:r>
      <w:r w:rsidR="00EF42BE">
        <w:rPr>
          <w:rFonts w:ascii="Times New Roman" w:hAnsi="Times New Roman" w:cs="Times New Roman"/>
          <w:sz w:val="24"/>
          <w:szCs w:val="24"/>
        </w:rPr>
        <w:t xml:space="preserve"> blame </w:t>
      </w:r>
      <w:r w:rsidR="00E976D4">
        <w:rPr>
          <w:rFonts w:ascii="Times New Roman" w:hAnsi="Times New Roman" w:cs="Times New Roman"/>
          <w:sz w:val="24"/>
          <w:szCs w:val="24"/>
        </w:rPr>
        <w:t>the most powerful organization in the United States</w:t>
      </w:r>
      <w:r w:rsidR="007F759C">
        <w:rPr>
          <w:rFonts w:ascii="Times New Roman" w:hAnsi="Times New Roman" w:cs="Times New Roman"/>
          <w:sz w:val="24"/>
          <w:szCs w:val="24"/>
        </w:rPr>
        <w:t xml:space="preserve"> for a societal imbalance and that is the government.</w:t>
      </w:r>
      <w:r w:rsidR="00D91B8F">
        <w:rPr>
          <w:rFonts w:ascii="Times New Roman" w:hAnsi="Times New Roman" w:cs="Times New Roman"/>
          <w:sz w:val="24"/>
          <w:szCs w:val="24"/>
        </w:rPr>
        <w:t xml:space="preserve"> </w:t>
      </w:r>
      <w:r w:rsidR="00032F07">
        <w:rPr>
          <w:rFonts w:ascii="Times New Roman" w:hAnsi="Times New Roman" w:cs="Times New Roman"/>
          <w:sz w:val="24"/>
          <w:szCs w:val="24"/>
        </w:rPr>
        <w:t>Of course,</w:t>
      </w:r>
      <w:r w:rsidR="00D91B8F">
        <w:rPr>
          <w:rFonts w:ascii="Times New Roman" w:hAnsi="Times New Roman" w:cs="Times New Roman"/>
          <w:sz w:val="24"/>
          <w:szCs w:val="24"/>
        </w:rPr>
        <w:t xml:space="preserve"> there is our local and state government</w:t>
      </w:r>
      <w:r w:rsidR="00314BEF">
        <w:rPr>
          <w:rFonts w:ascii="Times New Roman" w:hAnsi="Times New Roman" w:cs="Times New Roman"/>
          <w:sz w:val="24"/>
          <w:szCs w:val="24"/>
        </w:rPr>
        <w:t xml:space="preserve"> houses with elected officials and qualified candidate</w:t>
      </w:r>
      <w:r w:rsidR="00307D7C">
        <w:rPr>
          <w:rFonts w:ascii="Times New Roman" w:hAnsi="Times New Roman" w:cs="Times New Roman"/>
          <w:sz w:val="24"/>
          <w:szCs w:val="24"/>
        </w:rPr>
        <w:t xml:space="preserve">s for job openings </w:t>
      </w:r>
      <w:r w:rsidR="00341E3D">
        <w:rPr>
          <w:rFonts w:ascii="Times New Roman" w:hAnsi="Times New Roman" w:cs="Times New Roman"/>
          <w:sz w:val="24"/>
          <w:szCs w:val="24"/>
        </w:rPr>
        <w:t>within city and state government</w:t>
      </w:r>
      <w:r w:rsidR="008A732B">
        <w:rPr>
          <w:rFonts w:ascii="Times New Roman" w:hAnsi="Times New Roman" w:cs="Times New Roman"/>
          <w:sz w:val="24"/>
          <w:szCs w:val="24"/>
        </w:rPr>
        <w:t xml:space="preserve"> as I am a state employee, but none hold greater power than the federal government.</w:t>
      </w:r>
      <w:r w:rsidR="00EA70D6">
        <w:rPr>
          <w:rFonts w:ascii="Times New Roman" w:hAnsi="Times New Roman" w:cs="Times New Roman"/>
          <w:sz w:val="24"/>
          <w:szCs w:val="24"/>
        </w:rPr>
        <w:t xml:space="preserve"> I was not alive when </w:t>
      </w:r>
      <w:r w:rsidR="00032F07">
        <w:rPr>
          <w:rFonts w:ascii="Times New Roman" w:hAnsi="Times New Roman" w:cs="Times New Roman"/>
          <w:sz w:val="24"/>
          <w:szCs w:val="24"/>
        </w:rPr>
        <w:t>The War on Drugs began during the Richard Nixon Administration</w:t>
      </w:r>
      <w:r w:rsidR="006B7D8F">
        <w:rPr>
          <w:rFonts w:ascii="Times New Roman" w:hAnsi="Times New Roman" w:cs="Times New Roman"/>
          <w:sz w:val="24"/>
          <w:szCs w:val="24"/>
        </w:rPr>
        <w:t xml:space="preserve">, but </w:t>
      </w:r>
      <w:r w:rsidR="00BD5E99">
        <w:rPr>
          <w:rFonts w:ascii="Times New Roman" w:hAnsi="Times New Roman" w:cs="Times New Roman"/>
          <w:sz w:val="24"/>
          <w:szCs w:val="24"/>
        </w:rPr>
        <w:t>“</w:t>
      </w:r>
      <w:r w:rsidR="00FB461C">
        <w:rPr>
          <w:rFonts w:ascii="Times New Roman" w:hAnsi="Times New Roman" w:cs="Times New Roman"/>
          <w:sz w:val="24"/>
          <w:szCs w:val="24"/>
        </w:rPr>
        <w:t xml:space="preserve">Since 1968, entire Black neighborhoods have been devastated by </w:t>
      </w:r>
      <w:r w:rsidR="003126C9">
        <w:rPr>
          <w:rFonts w:ascii="Times New Roman" w:hAnsi="Times New Roman" w:cs="Times New Roman"/>
          <w:sz w:val="24"/>
          <w:szCs w:val="24"/>
        </w:rPr>
        <w:t>the racist drug policies which, essentially, have left households devoid of fathers, uncles, brothers, and sons</w:t>
      </w:r>
      <w:r w:rsidR="00BD5E99">
        <w:rPr>
          <w:rFonts w:ascii="Times New Roman" w:hAnsi="Times New Roman" w:cs="Times New Roman"/>
          <w:sz w:val="24"/>
          <w:szCs w:val="24"/>
        </w:rPr>
        <w:t>” (Govans, 2020)</w:t>
      </w:r>
      <w:r w:rsidR="00266AB2">
        <w:rPr>
          <w:rFonts w:ascii="Times New Roman" w:hAnsi="Times New Roman" w:cs="Times New Roman"/>
          <w:sz w:val="24"/>
          <w:szCs w:val="24"/>
        </w:rPr>
        <w:t xml:space="preserve">. The point of that is my </w:t>
      </w:r>
      <w:r w:rsidR="001076F3">
        <w:rPr>
          <w:rFonts w:ascii="Times New Roman" w:hAnsi="Times New Roman" w:cs="Times New Roman"/>
          <w:sz w:val="24"/>
          <w:szCs w:val="24"/>
        </w:rPr>
        <w:t>existence</w:t>
      </w:r>
      <w:r w:rsidR="00266AB2">
        <w:rPr>
          <w:rFonts w:ascii="Times New Roman" w:hAnsi="Times New Roman" w:cs="Times New Roman"/>
          <w:sz w:val="24"/>
          <w:szCs w:val="24"/>
        </w:rPr>
        <w:t xml:space="preserve"> of a black male in America</w:t>
      </w:r>
      <w:r w:rsidR="00555BF1">
        <w:rPr>
          <w:rFonts w:ascii="Times New Roman" w:hAnsi="Times New Roman" w:cs="Times New Roman"/>
          <w:sz w:val="24"/>
          <w:szCs w:val="24"/>
        </w:rPr>
        <w:t xml:space="preserve"> looking to advance in corporate America </w:t>
      </w:r>
      <w:r w:rsidR="00AB2E99">
        <w:rPr>
          <w:rFonts w:ascii="Times New Roman" w:hAnsi="Times New Roman" w:cs="Times New Roman"/>
          <w:sz w:val="24"/>
          <w:szCs w:val="24"/>
        </w:rPr>
        <w:t xml:space="preserve">is </w:t>
      </w:r>
      <w:r w:rsidR="00496D0C">
        <w:rPr>
          <w:rFonts w:ascii="Times New Roman" w:hAnsi="Times New Roman" w:cs="Times New Roman"/>
          <w:sz w:val="24"/>
          <w:szCs w:val="24"/>
        </w:rPr>
        <w:t xml:space="preserve">challenged by </w:t>
      </w:r>
      <w:r w:rsidR="001076F3">
        <w:rPr>
          <w:rFonts w:ascii="Times New Roman" w:hAnsi="Times New Roman" w:cs="Times New Roman"/>
          <w:sz w:val="24"/>
          <w:szCs w:val="24"/>
        </w:rPr>
        <w:t xml:space="preserve">those </w:t>
      </w:r>
      <w:r w:rsidR="005B0585">
        <w:rPr>
          <w:rFonts w:ascii="Times New Roman" w:hAnsi="Times New Roman" w:cs="Times New Roman"/>
          <w:sz w:val="24"/>
          <w:szCs w:val="24"/>
        </w:rPr>
        <w:t xml:space="preserve">who do not look like me and </w:t>
      </w:r>
      <w:r w:rsidR="00773434">
        <w:rPr>
          <w:rFonts w:ascii="Times New Roman" w:hAnsi="Times New Roman" w:cs="Times New Roman"/>
          <w:sz w:val="24"/>
          <w:szCs w:val="24"/>
        </w:rPr>
        <w:t xml:space="preserve">strategically </w:t>
      </w:r>
      <w:r w:rsidR="008F3C0E">
        <w:rPr>
          <w:rFonts w:ascii="Times New Roman" w:hAnsi="Times New Roman" w:cs="Times New Roman"/>
          <w:sz w:val="24"/>
          <w:szCs w:val="24"/>
        </w:rPr>
        <w:t xml:space="preserve">use decades of oppression </w:t>
      </w:r>
      <w:r w:rsidR="00773434">
        <w:rPr>
          <w:rFonts w:ascii="Times New Roman" w:hAnsi="Times New Roman" w:cs="Times New Roman"/>
          <w:sz w:val="24"/>
          <w:szCs w:val="24"/>
        </w:rPr>
        <w:t>towards</w:t>
      </w:r>
      <w:r w:rsidR="00520C78">
        <w:rPr>
          <w:rFonts w:ascii="Times New Roman" w:hAnsi="Times New Roman" w:cs="Times New Roman"/>
          <w:sz w:val="24"/>
          <w:szCs w:val="24"/>
        </w:rPr>
        <w:t xml:space="preserve"> me </w:t>
      </w:r>
      <w:r w:rsidR="009716EC">
        <w:rPr>
          <w:rFonts w:ascii="Times New Roman" w:hAnsi="Times New Roman" w:cs="Times New Roman"/>
          <w:sz w:val="24"/>
          <w:szCs w:val="24"/>
        </w:rPr>
        <w:t>to</w:t>
      </w:r>
      <w:r w:rsidR="00520C78">
        <w:rPr>
          <w:rFonts w:ascii="Times New Roman" w:hAnsi="Times New Roman" w:cs="Times New Roman"/>
          <w:sz w:val="24"/>
          <w:szCs w:val="24"/>
        </w:rPr>
        <w:t xml:space="preserve"> withhold my promotion.</w:t>
      </w:r>
      <w:r w:rsidR="009716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D036E" w14:textId="4E53CD08" w:rsidR="00905D7A" w:rsidRDefault="009716EC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Fortunately, I have the common knowledge to observe </w:t>
      </w:r>
      <w:r w:rsidR="00910692">
        <w:rPr>
          <w:rFonts w:ascii="Times New Roman" w:hAnsi="Times New Roman" w:cs="Times New Roman"/>
          <w:sz w:val="24"/>
          <w:szCs w:val="24"/>
        </w:rPr>
        <w:t>my surroundings as a 13-year state employee</w:t>
      </w:r>
      <w:r w:rsidR="005D1FF8">
        <w:rPr>
          <w:rFonts w:ascii="Times New Roman" w:hAnsi="Times New Roman" w:cs="Times New Roman"/>
          <w:sz w:val="24"/>
          <w:szCs w:val="24"/>
        </w:rPr>
        <w:t xml:space="preserve"> and I have noticed that the Michigan Department of Health and Human Services </w:t>
      </w:r>
      <w:r w:rsidR="00B02463">
        <w:rPr>
          <w:rFonts w:ascii="Times New Roman" w:hAnsi="Times New Roman" w:cs="Times New Roman"/>
          <w:sz w:val="24"/>
          <w:szCs w:val="24"/>
        </w:rPr>
        <w:t xml:space="preserve">(MDHHS) </w:t>
      </w:r>
      <w:r w:rsidR="005D1FF8">
        <w:rPr>
          <w:rFonts w:ascii="Times New Roman" w:hAnsi="Times New Roman" w:cs="Times New Roman"/>
          <w:sz w:val="24"/>
          <w:szCs w:val="24"/>
        </w:rPr>
        <w:t xml:space="preserve">have </w:t>
      </w:r>
      <w:r w:rsidR="008C7416">
        <w:rPr>
          <w:rFonts w:ascii="Times New Roman" w:hAnsi="Times New Roman" w:cs="Times New Roman"/>
          <w:sz w:val="24"/>
          <w:szCs w:val="24"/>
        </w:rPr>
        <w:t>required the diversity, equity, and inclusion trainings since 2020 – only after</w:t>
      </w:r>
      <w:r w:rsidR="00C146E1">
        <w:rPr>
          <w:rFonts w:ascii="Times New Roman" w:hAnsi="Times New Roman" w:cs="Times New Roman"/>
          <w:sz w:val="24"/>
          <w:szCs w:val="24"/>
        </w:rPr>
        <w:t xml:space="preserve"> the murder of George Floyd. Still, I find it interesting that currently there are five </w:t>
      </w:r>
      <w:r w:rsidR="00094588">
        <w:rPr>
          <w:rFonts w:ascii="Times New Roman" w:hAnsi="Times New Roman" w:cs="Times New Roman"/>
          <w:sz w:val="24"/>
          <w:szCs w:val="24"/>
        </w:rPr>
        <w:t>Assistance Payments Supervisors in our office – all of whom are women – four white and one black</w:t>
      </w:r>
      <w:r w:rsidR="005E3745">
        <w:rPr>
          <w:rFonts w:ascii="Times New Roman" w:hAnsi="Times New Roman" w:cs="Times New Roman"/>
          <w:sz w:val="24"/>
          <w:szCs w:val="24"/>
        </w:rPr>
        <w:t>. Since our offic</w:t>
      </w:r>
      <w:r w:rsidR="007012CB">
        <w:rPr>
          <w:rFonts w:ascii="Times New Roman" w:hAnsi="Times New Roman" w:cs="Times New Roman"/>
          <w:sz w:val="24"/>
          <w:szCs w:val="24"/>
        </w:rPr>
        <w:t>e</w:t>
      </w:r>
      <w:r w:rsidR="005E3745">
        <w:rPr>
          <w:rFonts w:ascii="Times New Roman" w:hAnsi="Times New Roman" w:cs="Times New Roman"/>
          <w:sz w:val="24"/>
          <w:szCs w:val="24"/>
        </w:rPr>
        <w:t xml:space="preserve"> merged with the Healthy Kids and Plan First Office in 2012</w:t>
      </w:r>
      <w:r w:rsidR="007012CB">
        <w:rPr>
          <w:rFonts w:ascii="Times New Roman" w:hAnsi="Times New Roman" w:cs="Times New Roman"/>
          <w:sz w:val="24"/>
          <w:szCs w:val="24"/>
        </w:rPr>
        <w:t xml:space="preserve"> to become the Special </w:t>
      </w:r>
      <w:r w:rsidR="007012CB">
        <w:rPr>
          <w:rFonts w:ascii="Times New Roman" w:hAnsi="Times New Roman" w:cs="Times New Roman"/>
          <w:sz w:val="24"/>
          <w:szCs w:val="24"/>
        </w:rPr>
        <w:lastRenderedPageBreak/>
        <w:t>Processing Office (SPO),</w:t>
      </w:r>
      <w:r w:rsidR="004105FA">
        <w:rPr>
          <w:rFonts w:ascii="Times New Roman" w:hAnsi="Times New Roman" w:cs="Times New Roman"/>
          <w:sz w:val="24"/>
          <w:szCs w:val="24"/>
        </w:rPr>
        <w:t xml:space="preserve"> we have only had two people of color as supervisors – both being black women.</w:t>
      </w:r>
      <w:r w:rsidR="00C2530C">
        <w:rPr>
          <w:rFonts w:ascii="Times New Roman" w:hAnsi="Times New Roman" w:cs="Times New Roman"/>
          <w:sz w:val="24"/>
          <w:szCs w:val="24"/>
        </w:rPr>
        <w:t xml:space="preserve"> We have General Office Assistants (GOA) in our office, </w:t>
      </w:r>
      <w:r w:rsidR="00933274">
        <w:rPr>
          <w:rFonts w:ascii="Times New Roman" w:hAnsi="Times New Roman" w:cs="Times New Roman"/>
          <w:sz w:val="24"/>
          <w:szCs w:val="24"/>
        </w:rPr>
        <w:t>however,</w:t>
      </w:r>
      <w:r w:rsidR="00C2530C">
        <w:rPr>
          <w:rFonts w:ascii="Times New Roman" w:hAnsi="Times New Roman" w:cs="Times New Roman"/>
          <w:sz w:val="24"/>
          <w:szCs w:val="24"/>
        </w:rPr>
        <w:t xml:space="preserve"> there have been </w:t>
      </w:r>
      <w:r w:rsidR="00933274">
        <w:rPr>
          <w:rFonts w:ascii="Times New Roman" w:hAnsi="Times New Roman" w:cs="Times New Roman"/>
          <w:sz w:val="24"/>
          <w:szCs w:val="24"/>
        </w:rPr>
        <w:t>both male and female supervisors, including a Latino male supervisor</w:t>
      </w:r>
      <w:r w:rsidR="005E7865">
        <w:rPr>
          <w:rFonts w:ascii="Times New Roman" w:hAnsi="Times New Roman" w:cs="Times New Roman"/>
          <w:sz w:val="24"/>
          <w:szCs w:val="24"/>
        </w:rPr>
        <w:t xml:space="preserve"> but at a lower capacity.</w:t>
      </w:r>
      <w:r w:rsidR="00A144BA">
        <w:rPr>
          <w:rFonts w:ascii="Times New Roman" w:hAnsi="Times New Roman" w:cs="Times New Roman"/>
          <w:sz w:val="24"/>
          <w:szCs w:val="24"/>
        </w:rPr>
        <w:t xml:space="preserve"> I am not saying that a supervisor at the GOA level is unsatisfactory</w:t>
      </w:r>
      <w:r w:rsidR="00085F78">
        <w:rPr>
          <w:rFonts w:ascii="Times New Roman" w:hAnsi="Times New Roman" w:cs="Times New Roman"/>
          <w:sz w:val="24"/>
          <w:szCs w:val="24"/>
        </w:rPr>
        <w:t xml:space="preserve">, however there has only been </w:t>
      </w:r>
      <w:r w:rsidR="00DE3729">
        <w:rPr>
          <w:rFonts w:ascii="Times New Roman" w:hAnsi="Times New Roman" w:cs="Times New Roman"/>
          <w:sz w:val="24"/>
          <w:szCs w:val="24"/>
        </w:rPr>
        <w:t>two</w:t>
      </w:r>
      <w:r w:rsidR="00085F78">
        <w:rPr>
          <w:rFonts w:ascii="Times New Roman" w:hAnsi="Times New Roman" w:cs="Times New Roman"/>
          <w:sz w:val="24"/>
          <w:szCs w:val="24"/>
        </w:rPr>
        <w:t xml:space="preserve"> male supervisor</w:t>
      </w:r>
      <w:r w:rsidR="00DE3729">
        <w:rPr>
          <w:rFonts w:ascii="Times New Roman" w:hAnsi="Times New Roman" w:cs="Times New Roman"/>
          <w:sz w:val="24"/>
          <w:szCs w:val="24"/>
        </w:rPr>
        <w:t>s</w:t>
      </w:r>
      <w:r w:rsidR="00085F78">
        <w:rPr>
          <w:rFonts w:ascii="Times New Roman" w:hAnsi="Times New Roman" w:cs="Times New Roman"/>
          <w:sz w:val="24"/>
          <w:szCs w:val="24"/>
        </w:rPr>
        <w:t xml:space="preserve"> at the Assistance Payments Worker (APW)</w:t>
      </w:r>
      <w:r w:rsidR="00ED4CA2">
        <w:rPr>
          <w:rFonts w:ascii="Times New Roman" w:hAnsi="Times New Roman" w:cs="Times New Roman"/>
          <w:sz w:val="24"/>
          <w:szCs w:val="24"/>
        </w:rPr>
        <w:t xml:space="preserve"> level</w:t>
      </w:r>
      <w:r w:rsidR="004549BC">
        <w:rPr>
          <w:rFonts w:ascii="Times New Roman" w:hAnsi="Times New Roman" w:cs="Times New Roman"/>
          <w:sz w:val="24"/>
          <w:szCs w:val="24"/>
        </w:rPr>
        <w:t xml:space="preserve">, both white men, </w:t>
      </w:r>
      <w:r w:rsidR="00ED4CA2">
        <w:rPr>
          <w:rFonts w:ascii="Times New Roman" w:hAnsi="Times New Roman" w:cs="Times New Roman"/>
          <w:sz w:val="24"/>
          <w:szCs w:val="24"/>
        </w:rPr>
        <w:t>and none</w:t>
      </w:r>
      <w:r w:rsidR="005F6B3A">
        <w:rPr>
          <w:rFonts w:ascii="Times New Roman" w:hAnsi="Times New Roman" w:cs="Times New Roman"/>
          <w:sz w:val="24"/>
          <w:szCs w:val="24"/>
        </w:rPr>
        <w:t xml:space="preserve"> for people of color</w:t>
      </w:r>
      <w:r w:rsidR="00ED4CA2">
        <w:rPr>
          <w:rFonts w:ascii="Times New Roman" w:hAnsi="Times New Roman" w:cs="Times New Roman"/>
          <w:sz w:val="24"/>
          <w:szCs w:val="24"/>
        </w:rPr>
        <w:t xml:space="preserve"> as </w:t>
      </w:r>
      <w:r w:rsidR="005F6B3A">
        <w:rPr>
          <w:rFonts w:ascii="Times New Roman" w:hAnsi="Times New Roman" w:cs="Times New Roman"/>
          <w:sz w:val="24"/>
          <w:szCs w:val="24"/>
        </w:rPr>
        <w:t xml:space="preserve">an APW, </w:t>
      </w:r>
      <w:r w:rsidR="001606A4">
        <w:rPr>
          <w:rFonts w:ascii="Times New Roman" w:hAnsi="Times New Roman" w:cs="Times New Roman"/>
          <w:sz w:val="24"/>
          <w:szCs w:val="24"/>
        </w:rPr>
        <w:t xml:space="preserve">Office Director, </w:t>
      </w:r>
      <w:r w:rsidR="00ED4CA2">
        <w:rPr>
          <w:rFonts w:ascii="Times New Roman" w:hAnsi="Times New Roman" w:cs="Times New Roman"/>
          <w:sz w:val="24"/>
          <w:szCs w:val="24"/>
        </w:rPr>
        <w:t>State Division Administrator</w:t>
      </w:r>
      <w:r w:rsidR="001606A4">
        <w:rPr>
          <w:rFonts w:ascii="Times New Roman" w:hAnsi="Times New Roman" w:cs="Times New Roman"/>
          <w:sz w:val="24"/>
          <w:szCs w:val="24"/>
        </w:rPr>
        <w:t>, and Program Director</w:t>
      </w:r>
      <w:r w:rsidR="005F6B3A">
        <w:rPr>
          <w:rFonts w:ascii="Times New Roman" w:hAnsi="Times New Roman" w:cs="Times New Roman"/>
          <w:sz w:val="24"/>
          <w:szCs w:val="24"/>
        </w:rPr>
        <w:t xml:space="preserve"> – all positions currently held by women</w:t>
      </w:r>
      <w:r w:rsidR="001606A4">
        <w:rPr>
          <w:rFonts w:ascii="Times New Roman" w:hAnsi="Times New Roman" w:cs="Times New Roman"/>
          <w:sz w:val="24"/>
          <w:szCs w:val="24"/>
        </w:rPr>
        <w:t>.</w:t>
      </w:r>
      <w:r w:rsidR="000A577D">
        <w:rPr>
          <w:rFonts w:ascii="Times New Roman" w:hAnsi="Times New Roman" w:cs="Times New Roman"/>
          <w:sz w:val="24"/>
          <w:szCs w:val="24"/>
        </w:rPr>
        <w:t xml:space="preserve"> </w:t>
      </w:r>
      <w:r w:rsidR="0085396B">
        <w:rPr>
          <w:rFonts w:ascii="Times New Roman" w:hAnsi="Times New Roman" w:cs="Times New Roman"/>
          <w:sz w:val="24"/>
          <w:szCs w:val="24"/>
        </w:rPr>
        <w:t>Notably, our</w:t>
      </w:r>
      <w:r w:rsidR="0097278C">
        <w:rPr>
          <w:rFonts w:ascii="Times New Roman" w:hAnsi="Times New Roman" w:cs="Times New Roman"/>
          <w:sz w:val="24"/>
          <w:szCs w:val="24"/>
        </w:rPr>
        <w:t xml:space="preserve"> Governor is also a female – Gretchen Whitmer</w:t>
      </w:r>
      <w:r w:rsidR="00945A52">
        <w:rPr>
          <w:rFonts w:ascii="Times New Roman" w:hAnsi="Times New Roman" w:cs="Times New Roman"/>
          <w:sz w:val="24"/>
          <w:szCs w:val="24"/>
        </w:rPr>
        <w:t xml:space="preserve"> and the Director of MDHHS is Elizabeth Hertel.</w:t>
      </w:r>
      <w:r w:rsidR="0097278C">
        <w:rPr>
          <w:rFonts w:ascii="Times New Roman" w:hAnsi="Times New Roman" w:cs="Times New Roman"/>
          <w:sz w:val="24"/>
          <w:szCs w:val="24"/>
        </w:rPr>
        <w:t xml:space="preserve"> </w:t>
      </w:r>
      <w:r w:rsidR="000A577D">
        <w:rPr>
          <w:rFonts w:ascii="Times New Roman" w:hAnsi="Times New Roman" w:cs="Times New Roman"/>
          <w:sz w:val="24"/>
          <w:szCs w:val="24"/>
        </w:rPr>
        <w:t>In June 2021, I interviewed for the vacant APW Supervisor position left behind by</w:t>
      </w:r>
      <w:r w:rsidR="00EC0775">
        <w:rPr>
          <w:rFonts w:ascii="Times New Roman" w:hAnsi="Times New Roman" w:cs="Times New Roman"/>
          <w:sz w:val="24"/>
          <w:szCs w:val="24"/>
        </w:rPr>
        <w:t xml:space="preserve"> a white </w:t>
      </w:r>
      <w:r w:rsidR="008D27D1">
        <w:rPr>
          <w:rFonts w:ascii="Times New Roman" w:hAnsi="Times New Roman" w:cs="Times New Roman"/>
          <w:sz w:val="24"/>
          <w:szCs w:val="24"/>
        </w:rPr>
        <w:t>male,</w:t>
      </w:r>
      <w:r w:rsidR="00EC0775">
        <w:rPr>
          <w:rFonts w:ascii="Times New Roman" w:hAnsi="Times New Roman" w:cs="Times New Roman"/>
          <w:sz w:val="24"/>
          <w:szCs w:val="24"/>
        </w:rPr>
        <w:t xml:space="preserve"> but it was determined </w:t>
      </w:r>
      <w:r w:rsidR="00530677">
        <w:rPr>
          <w:rFonts w:ascii="Times New Roman" w:hAnsi="Times New Roman" w:cs="Times New Roman"/>
          <w:sz w:val="24"/>
          <w:szCs w:val="24"/>
        </w:rPr>
        <w:t>they were not going to fill the position due to lack of state funding.</w:t>
      </w:r>
      <w:r w:rsidR="008D27D1">
        <w:rPr>
          <w:rFonts w:ascii="Times New Roman" w:hAnsi="Times New Roman" w:cs="Times New Roman"/>
          <w:sz w:val="24"/>
          <w:szCs w:val="24"/>
        </w:rPr>
        <w:t xml:space="preserve"> Hackman &amp; Johnson (2013) state that “Communication is based on the transfer of symbols, which allows individuals to create meaning” (p. 5)</w:t>
      </w:r>
      <w:r w:rsidR="00BD6E4B">
        <w:rPr>
          <w:rFonts w:ascii="Times New Roman" w:hAnsi="Times New Roman" w:cs="Times New Roman"/>
          <w:sz w:val="24"/>
          <w:szCs w:val="24"/>
        </w:rPr>
        <w:t xml:space="preserve"> and my interpretation of “lack of state funding” was a strategy to </w:t>
      </w:r>
      <w:r w:rsidR="001423BA">
        <w:rPr>
          <w:rFonts w:ascii="Times New Roman" w:hAnsi="Times New Roman" w:cs="Times New Roman"/>
          <w:sz w:val="24"/>
          <w:szCs w:val="24"/>
        </w:rPr>
        <w:t>sustain vacancy</w:t>
      </w:r>
      <w:r w:rsidR="00DC3FBF">
        <w:rPr>
          <w:rFonts w:ascii="Times New Roman" w:hAnsi="Times New Roman" w:cs="Times New Roman"/>
          <w:sz w:val="24"/>
          <w:szCs w:val="24"/>
        </w:rPr>
        <w:t xml:space="preserve"> instead of hiring another person of color in a position of power, especially a black male like myself.</w:t>
      </w:r>
      <w:r w:rsidR="000509DF">
        <w:rPr>
          <w:rFonts w:ascii="Times New Roman" w:hAnsi="Times New Roman" w:cs="Times New Roman"/>
          <w:sz w:val="24"/>
          <w:szCs w:val="24"/>
        </w:rPr>
        <w:t xml:space="preserve"> There are plenty of qualified people of color that </w:t>
      </w:r>
      <w:r w:rsidR="00FE7947">
        <w:rPr>
          <w:rFonts w:ascii="Times New Roman" w:hAnsi="Times New Roman" w:cs="Times New Roman"/>
          <w:sz w:val="24"/>
          <w:szCs w:val="24"/>
        </w:rPr>
        <w:t>are</w:t>
      </w:r>
      <w:r w:rsidR="00276353">
        <w:rPr>
          <w:rFonts w:ascii="Times New Roman" w:hAnsi="Times New Roman" w:cs="Times New Roman"/>
          <w:sz w:val="24"/>
          <w:szCs w:val="24"/>
        </w:rPr>
        <w:t xml:space="preserve"> in positions of power working for the State of Michigan, specifically in Detroit due to my historical contacts</w:t>
      </w:r>
      <w:r w:rsidR="00D575AC">
        <w:rPr>
          <w:rFonts w:ascii="Times New Roman" w:hAnsi="Times New Roman" w:cs="Times New Roman"/>
          <w:sz w:val="24"/>
          <w:szCs w:val="24"/>
        </w:rPr>
        <w:t xml:space="preserve"> of business communication, but none elsewhere such as my hometown Lansing</w:t>
      </w:r>
      <w:r w:rsidR="002B4465">
        <w:rPr>
          <w:rFonts w:ascii="Times New Roman" w:hAnsi="Times New Roman" w:cs="Times New Roman"/>
          <w:sz w:val="24"/>
          <w:szCs w:val="24"/>
        </w:rPr>
        <w:t xml:space="preserve">. If the State of Michigan is so concerned with diversity, equity, and inclusion, </w:t>
      </w:r>
      <w:r w:rsidR="00DC544D">
        <w:rPr>
          <w:rFonts w:ascii="Times New Roman" w:hAnsi="Times New Roman" w:cs="Times New Roman"/>
          <w:sz w:val="24"/>
          <w:szCs w:val="24"/>
        </w:rPr>
        <w:t xml:space="preserve">how come there is not enough diversity </w:t>
      </w:r>
      <w:r w:rsidR="003A5298">
        <w:rPr>
          <w:rFonts w:ascii="Times New Roman" w:hAnsi="Times New Roman" w:cs="Times New Roman"/>
          <w:sz w:val="24"/>
          <w:szCs w:val="24"/>
        </w:rPr>
        <w:t>in positions of power</w:t>
      </w:r>
      <w:r w:rsidR="00722B68">
        <w:rPr>
          <w:rFonts w:ascii="Times New Roman" w:hAnsi="Times New Roman" w:cs="Times New Roman"/>
          <w:sz w:val="24"/>
          <w:szCs w:val="24"/>
        </w:rPr>
        <w:t xml:space="preserve"> to allow equitable opportunities for qualified candidates to</w:t>
      </w:r>
      <w:r w:rsidR="0034542B">
        <w:rPr>
          <w:rFonts w:ascii="Times New Roman" w:hAnsi="Times New Roman" w:cs="Times New Roman"/>
          <w:sz w:val="24"/>
          <w:szCs w:val="24"/>
        </w:rPr>
        <w:t xml:space="preserve"> </w:t>
      </w:r>
      <w:r w:rsidR="00774E0E">
        <w:rPr>
          <w:rFonts w:ascii="Times New Roman" w:hAnsi="Times New Roman" w:cs="Times New Roman"/>
          <w:sz w:val="24"/>
          <w:szCs w:val="24"/>
        </w:rPr>
        <w:t xml:space="preserve">be included as a high-ranking </w:t>
      </w:r>
      <w:r w:rsidR="000650E3">
        <w:rPr>
          <w:rFonts w:ascii="Times New Roman" w:hAnsi="Times New Roman" w:cs="Times New Roman"/>
          <w:sz w:val="24"/>
          <w:szCs w:val="24"/>
        </w:rPr>
        <w:t xml:space="preserve">official? </w:t>
      </w:r>
      <w:r w:rsidR="002F6008">
        <w:rPr>
          <w:rFonts w:ascii="Times New Roman" w:hAnsi="Times New Roman" w:cs="Times New Roman"/>
          <w:sz w:val="24"/>
          <w:szCs w:val="24"/>
        </w:rPr>
        <w:t xml:space="preserve">Are we considered too “urban”, “ghetto”, </w:t>
      </w:r>
      <w:r w:rsidR="00F763B8">
        <w:rPr>
          <w:rFonts w:ascii="Times New Roman" w:hAnsi="Times New Roman" w:cs="Times New Roman"/>
          <w:sz w:val="24"/>
          <w:szCs w:val="24"/>
        </w:rPr>
        <w:t xml:space="preserve">or even </w:t>
      </w:r>
      <w:r w:rsidR="002F6008">
        <w:rPr>
          <w:rFonts w:ascii="Times New Roman" w:hAnsi="Times New Roman" w:cs="Times New Roman"/>
          <w:sz w:val="24"/>
          <w:szCs w:val="24"/>
        </w:rPr>
        <w:t>“mulatto”</w:t>
      </w:r>
      <w:r w:rsidR="003B203E">
        <w:rPr>
          <w:rFonts w:ascii="Times New Roman" w:hAnsi="Times New Roman" w:cs="Times New Roman"/>
          <w:sz w:val="24"/>
          <w:szCs w:val="24"/>
        </w:rPr>
        <w:t xml:space="preserve"> in the eyes of our </w:t>
      </w:r>
      <w:r w:rsidR="0024573F">
        <w:rPr>
          <w:rFonts w:ascii="Times New Roman" w:hAnsi="Times New Roman" w:cs="Times New Roman"/>
          <w:sz w:val="24"/>
          <w:szCs w:val="24"/>
        </w:rPr>
        <w:t xml:space="preserve">corporate oppressors? </w:t>
      </w:r>
      <w:r w:rsidR="00791692">
        <w:rPr>
          <w:rFonts w:ascii="Times New Roman" w:hAnsi="Times New Roman" w:cs="Times New Roman"/>
          <w:sz w:val="24"/>
          <w:szCs w:val="24"/>
        </w:rPr>
        <w:t>Do they fear a person of color may challenge their authority</w:t>
      </w:r>
      <w:r w:rsidR="00C06AE8">
        <w:rPr>
          <w:rFonts w:ascii="Times New Roman" w:hAnsi="Times New Roman" w:cs="Times New Roman"/>
          <w:sz w:val="24"/>
          <w:szCs w:val="24"/>
        </w:rPr>
        <w:t xml:space="preserve"> for what is right? Do their personal feelings affect</w:t>
      </w:r>
      <w:r w:rsidR="00DC2700">
        <w:rPr>
          <w:rFonts w:ascii="Times New Roman" w:hAnsi="Times New Roman" w:cs="Times New Roman"/>
          <w:sz w:val="24"/>
          <w:szCs w:val="24"/>
        </w:rPr>
        <w:t xml:space="preserve"> job vacancies? </w:t>
      </w:r>
      <w:r w:rsidR="0024573F">
        <w:rPr>
          <w:rFonts w:ascii="Times New Roman" w:hAnsi="Times New Roman" w:cs="Times New Roman"/>
          <w:sz w:val="24"/>
          <w:szCs w:val="24"/>
        </w:rPr>
        <w:t xml:space="preserve">Matthew 7:1-2 states, “Judge not, that you </w:t>
      </w:r>
      <w:r w:rsidR="000B7AE6">
        <w:rPr>
          <w:rFonts w:ascii="Times New Roman" w:hAnsi="Times New Roman" w:cs="Times New Roman"/>
          <w:sz w:val="24"/>
          <w:szCs w:val="24"/>
        </w:rPr>
        <w:t xml:space="preserve">be not </w:t>
      </w:r>
      <w:r w:rsidR="0024573F">
        <w:rPr>
          <w:rFonts w:ascii="Times New Roman" w:hAnsi="Times New Roman" w:cs="Times New Roman"/>
          <w:sz w:val="24"/>
          <w:szCs w:val="24"/>
        </w:rPr>
        <w:t>judged</w:t>
      </w:r>
      <w:r w:rsidR="00AE0882">
        <w:rPr>
          <w:rFonts w:ascii="Times New Roman" w:hAnsi="Times New Roman" w:cs="Times New Roman"/>
          <w:sz w:val="24"/>
          <w:szCs w:val="24"/>
        </w:rPr>
        <w:t xml:space="preserve">. For with what judgment you judge, you will be judged; and with the measure you use, it will be measured back to you” (The Holy Bible, p. </w:t>
      </w:r>
      <w:r w:rsidR="000B7AE6">
        <w:rPr>
          <w:rFonts w:ascii="Times New Roman" w:hAnsi="Times New Roman" w:cs="Times New Roman"/>
          <w:sz w:val="24"/>
          <w:szCs w:val="24"/>
        </w:rPr>
        <w:t>852).</w:t>
      </w:r>
      <w:r w:rsidR="00BA0F4F">
        <w:rPr>
          <w:rFonts w:ascii="Times New Roman" w:hAnsi="Times New Roman" w:cs="Times New Roman"/>
          <w:sz w:val="24"/>
          <w:szCs w:val="24"/>
        </w:rPr>
        <w:t xml:space="preserve"> It would be wise</w:t>
      </w:r>
      <w:r w:rsidR="00F16E40">
        <w:rPr>
          <w:rFonts w:ascii="Times New Roman" w:hAnsi="Times New Roman" w:cs="Times New Roman"/>
          <w:sz w:val="24"/>
          <w:szCs w:val="24"/>
        </w:rPr>
        <w:t xml:space="preserve"> for the </w:t>
      </w:r>
      <w:r w:rsidR="0089798A">
        <w:rPr>
          <w:rFonts w:ascii="Times New Roman" w:hAnsi="Times New Roman" w:cs="Times New Roman"/>
          <w:sz w:val="24"/>
          <w:szCs w:val="24"/>
        </w:rPr>
        <w:t>MDHHS</w:t>
      </w:r>
      <w:r w:rsidR="00F16E40">
        <w:rPr>
          <w:rFonts w:ascii="Times New Roman" w:hAnsi="Times New Roman" w:cs="Times New Roman"/>
          <w:sz w:val="24"/>
          <w:szCs w:val="24"/>
        </w:rPr>
        <w:t xml:space="preserve"> to change their ways in hiring more minorities in the position of </w:t>
      </w:r>
      <w:r w:rsidR="00B02463">
        <w:rPr>
          <w:rFonts w:ascii="Times New Roman" w:hAnsi="Times New Roman" w:cs="Times New Roman"/>
          <w:sz w:val="24"/>
          <w:szCs w:val="24"/>
        </w:rPr>
        <w:t>power unless</w:t>
      </w:r>
      <w:r w:rsidR="00DF7DEC">
        <w:rPr>
          <w:rFonts w:ascii="Times New Roman" w:hAnsi="Times New Roman" w:cs="Times New Roman"/>
          <w:sz w:val="24"/>
          <w:szCs w:val="24"/>
        </w:rPr>
        <w:t xml:space="preserve"> they are willing </w:t>
      </w:r>
      <w:r w:rsidR="00F33D7E">
        <w:rPr>
          <w:rFonts w:ascii="Times New Roman" w:hAnsi="Times New Roman" w:cs="Times New Roman"/>
          <w:sz w:val="24"/>
          <w:szCs w:val="24"/>
        </w:rPr>
        <w:t>to receive negative publicity</w:t>
      </w:r>
      <w:r w:rsidR="0089798A">
        <w:rPr>
          <w:rFonts w:ascii="Times New Roman" w:hAnsi="Times New Roman" w:cs="Times New Roman"/>
          <w:sz w:val="24"/>
          <w:szCs w:val="24"/>
        </w:rPr>
        <w:t xml:space="preserve"> and contact from the Department of Civil Rights.</w:t>
      </w:r>
      <w:r w:rsidR="00162E99">
        <w:rPr>
          <w:rFonts w:ascii="Times New Roman" w:hAnsi="Times New Roman" w:cs="Times New Roman"/>
          <w:sz w:val="24"/>
          <w:szCs w:val="24"/>
        </w:rPr>
        <w:t xml:space="preserve"> </w:t>
      </w:r>
      <w:r w:rsidR="00162E99">
        <w:rPr>
          <w:rFonts w:ascii="Times New Roman" w:hAnsi="Times New Roman" w:cs="Times New Roman"/>
          <w:sz w:val="24"/>
          <w:szCs w:val="24"/>
        </w:rPr>
        <w:lastRenderedPageBreak/>
        <w:t>Leadership</w:t>
      </w:r>
      <w:r w:rsidR="00723841">
        <w:rPr>
          <w:rFonts w:ascii="Times New Roman" w:hAnsi="Times New Roman" w:cs="Times New Roman"/>
          <w:sz w:val="24"/>
          <w:szCs w:val="24"/>
        </w:rPr>
        <w:t>, in my worldview, is not l</w:t>
      </w:r>
      <w:r w:rsidR="00064349">
        <w:rPr>
          <w:rFonts w:ascii="Times New Roman" w:hAnsi="Times New Roman" w:cs="Times New Roman"/>
          <w:sz w:val="24"/>
          <w:szCs w:val="24"/>
        </w:rPr>
        <w:t xml:space="preserve">imited to a person’s personal background, but </w:t>
      </w:r>
      <w:r w:rsidR="00E82218">
        <w:rPr>
          <w:rFonts w:ascii="Times New Roman" w:hAnsi="Times New Roman" w:cs="Times New Roman"/>
          <w:sz w:val="24"/>
          <w:szCs w:val="24"/>
        </w:rPr>
        <w:t>based on the credentials of education, longevity of service</w:t>
      </w:r>
      <w:r w:rsidR="00AA78B0">
        <w:rPr>
          <w:rFonts w:ascii="Times New Roman" w:hAnsi="Times New Roman" w:cs="Times New Roman"/>
          <w:sz w:val="24"/>
          <w:szCs w:val="24"/>
        </w:rPr>
        <w:t>, knowledge, integrity, and commitment</w:t>
      </w:r>
      <w:r w:rsidR="005A2A12">
        <w:rPr>
          <w:rFonts w:ascii="Times New Roman" w:hAnsi="Times New Roman" w:cs="Times New Roman"/>
          <w:sz w:val="24"/>
          <w:szCs w:val="24"/>
        </w:rPr>
        <w:t xml:space="preserve"> to the department and citizens of the great state of Michigan.</w:t>
      </w:r>
    </w:p>
    <w:p w14:paraId="3D110612" w14:textId="7A9DE0D6" w:rsidR="005A2A12" w:rsidRPr="00851340" w:rsidRDefault="00851340" w:rsidP="0085134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1340">
        <w:rPr>
          <w:rFonts w:ascii="Times New Roman" w:hAnsi="Times New Roman" w:cs="Times New Roman"/>
          <w:b/>
          <w:bCs/>
          <w:sz w:val="24"/>
          <w:szCs w:val="24"/>
        </w:rPr>
        <w:t>The Bridge</w:t>
      </w:r>
    </w:p>
    <w:p w14:paraId="15C76150" w14:textId="6B44A9E2" w:rsidR="00851340" w:rsidRDefault="00851340" w:rsidP="008513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198B">
        <w:rPr>
          <w:rFonts w:ascii="Times New Roman" w:hAnsi="Times New Roman" w:cs="Times New Roman"/>
          <w:sz w:val="24"/>
          <w:szCs w:val="24"/>
        </w:rPr>
        <w:t xml:space="preserve">This week, I </w:t>
      </w:r>
      <w:r w:rsidR="005F1C64">
        <w:rPr>
          <w:rFonts w:ascii="Times New Roman" w:hAnsi="Times New Roman" w:cs="Times New Roman"/>
          <w:sz w:val="24"/>
          <w:szCs w:val="24"/>
        </w:rPr>
        <w:t>had a lengthy discussion with my supervisor regarding a</w:t>
      </w:r>
      <w:r w:rsidR="00FE7714">
        <w:rPr>
          <w:rFonts w:ascii="Times New Roman" w:hAnsi="Times New Roman" w:cs="Times New Roman"/>
          <w:sz w:val="24"/>
          <w:szCs w:val="24"/>
        </w:rPr>
        <w:t xml:space="preserve"> required e-mail to her and the telecommuting (remote) mailbox</w:t>
      </w:r>
      <w:r w:rsidR="009D042A">
        <w:rPr>
          <w:rFonts w:ascii="Times New Roman" w:hAnsi="Times New Roman" w:cs="Times New Roman"/>
          <w:sz w:val="24"/>
          <w:szCs w:val="24"/>
        </w:rPr>
        <w:t xml:space="preserve"> when I signed out at the end of my shift</w:t>
      </w:r>
      <w:r w:rsidR="00C00F5D">
        <w:rPr>
          <w:rFonts w:ascii="Times New Roman" w:hAnsi="Times New Roman" w:cs="Times New Roman"/>
          <w:sz w:val="24"/>
          <w:szCs w:val="24"/>
        </w:rPr>
        <w:t xml:space="preserve">. The reason for the e-mail </w:t>
      </w:r>
      <w:r w:rsidR="009D042A">
        <w:rPr>
          <w:rFonts w:ascii="Times New Roman" w:hAnsi="Times New Roman" w:cs="Times New Roman"/>
          <w:sz w:val="24"/>
          <w:szCs w:val="24"/>
        </w:rPr>
        <w:t xml:space="preserve">from her was because she noticed my </w:t>
      </w:r>
      <w:r w:rsidR="0011446C">
        <w:rPr>
          <w:rFonts w:ascii="Times New Roman" w:hAnsi="Times New Roman" w:cs="Times New Roman"/>
          <w:sz w:val="24"/>
          <w:szCs w:val="24"/>
        </w:rPr>
        <w:t>worklog did not have enough work listed</w:t>
      </w:r>
      <w:r w:rsidR="0049448C">
        <w:rPr>
          <w:rFonts w:ascii="Times New Roman" w:hAnsi="Times New Roman" w:cs="Times New Roman"/>
          <w:sz w:val="24"/>
          <w:szCs w:val="24"/>
        </w:rPr>
        <w:t>, which in turn would result in scrutiny from upper management</w:t>
      </w:r>
      <w:r w:rsidR="00CD464E">
        <w:rPr>
          <w:rFonts w:ascii="Times New Roman" w:hAnsi="Times New Roman" w:cs="Times New Roman"/>
          <w:sz w:val="24"/>
          <w:szCs w:val="24"/>
        </w:rPr>
        <w:t>. The way I interpreted her message in my mind was, “you are not doing enough</w:t>
      </w:r>
      <w:r w:rsidR="00BE4B30">
        <w:rPr>
          <w:rFonts w:ascii="Times New Roman" w:hAnsi="Times New Roman" w:cs="Times New Roman"/>
          <w:sz w:val="24"/>
          <w:szCs w:val="24"/>
        </w:rPr>
        <w:t xml:space="preserve"> work” and a possible warning</w:t>
      </w:r>
      <w:r w:rsidR="008F587D">
        <w:rPr>
          <w:rFonts w:ascii="Times New Roman" w:hAnsi="Times New Roman" w:cs="Times New Roman"/>
          <w:sz w:val="24"/>
          <w:szCs w:val="24"/>
        </w:rPr>
        <w:t xml:space="preserve"> – which I have had happen previously with a different supervisor. She did, however, invite me to call her on Microsoft Teams </w:t>
      </w:r>
      <w:r w:rsidR="00C836E7">
        <w:rPr>
          <w:rFonts w:ascii="Times New Roman" w:hAnsi="Times New Roman" w:cs="Times New Roman"/>
          <w:sz w:val="24"/>
          <w:szCs w:val="24"/>
        </w:rPr>
        <w:t>and I explained that I had a problem with her e-mail. After explaining, she stated I was not in trouble but was merely stating the fact</w:t>
      </w:r>
      <w:r w:rsidR="008D673A">
        <w:rPr>
          <w:rFonts w:ascii="Times New Roman" w:hAnsi="Times New Roman" w:cs="Times New Roman"/>
          <w:sz w:val="24"/>
          <w:szCs w:val="24"/>
        </w:rPr>
        <w:t xml:space="preserve"> that everything I am doing on the currently assignment must be recorded</w:t>
      </w:r>
      <w:r w:rsidR="00246833">
        <w:rPr>
          <w:rFonts w:ascii="Times New Roman" w:hAnsi="Times New Roman" w:cs="Times New Roman"/>
          <w:sz w:val="24"/>
          <w:szCs w:val="24"/>
        </w:rPr>
        <w:t xml:space="preserve">, especially since we are remotely working. My rebuttal was </w:t>
      </w:r>
      <w:r w:rsidR="00BE3B76">
        <w:rPr>
          <w:rFonts w:ascii="Times New Roman" w:hAnsi="Times New Roman" w:cs="Times New Roman"/>
          <w:sz w:val="24"/>
          <w:szCs w:val="24"/>
        </w:rPr>
        <w:t>her delivery of her message sounded demanding which</w:t>
      </w:r>
      <w:r w:rsidR="00DA1357">
        <w:rPr>
          <w:rFonts w:ascii="Times New Roman" w:hAnsi="Times New Roman" w:cs="Times New Roman"/>
          <w:sz w:val="24"/>
          <w:szCs w:val="24"/>
        </w:rPr>
        <w:t xml:space="preserve"> slightly offended me. She asked how </w:t>
      </w:r>
      <w:r w:rsidR="00F910D3">
        <w:rPr>
          <w:rFonts w:ascii="Times New Roman" w:hAnsi="Times New Roman" w:cs="Times New Roman"/>
          <w:sz w:val="24"/>
          <w:szCs w:val="24"/>
        </w:rPr>
        <w:t>she could</w:t>
      </w:r>
      <w:r w:rsidR="00DA1357">
        <w:rPr>
          <w:rFonts w:ascii="Times New Roman" w:hAnsi="Times New Roman" w:cs="Times New Roman"/>
          <w:sz w:val="24"/>
          <w:szCs w:val="24"/>
        </w:rPr>
        <w:t xml:space="preserve"> do </w:t>
      </w:r>
      <w:r w:rsidR="00F910D3">
        <w:rPr>
          <w:rFonts w:ascii="Times New Roman" w:hAnsi="Times New Roman" w:cs="Times New Roman"/>
          <w:sz w:val="24"/>
          <w:szCs w:val="24"/>
        </w:rPr>
        <w:t>better,</w:t>
      </w:r>
      <w:r w:rsidR="00DA1357">
        <w:rPr>
          <w:rFonts w:ascii="Times New Roman" w:hAnsi="Times New Roman" w:cs="Times New Roman"/>
          <w:sz w:val="24"/>
          <w:szCs w:val="24"/>
        </w:rPr>
        <w:t xml:space="preserve"> and I told her that </w:t>
      </w:r>
      <w:r w:rsidR="005A7914">
        <w:rPr>
          <w:rFonts w:ascii="Times New Roman" w:hAnsi="Times New Roman" w:cs="Times New Roman"/>
          <w:sz w:val="24"/>
          <w:szCs w:val="24"/>
        </w:rPr>
        <w:t xml:space="preserve">I would like for her to have </w:t>
      </w:r>
      <w:r w:rsidR="00F97353">
        <w:rPr>
          <w:rFonts w:ascii="Times New Roman" w:hAnsi="Times New Roman" w:cs="Times New Roman"/>
          <w:sz w:val="24"/>
          <w:szCs w:val="24"/>
        </w:rPr>
        <w:t>the communication between us to be healthy</w:t>
      </w:r>
      <w:r w:rsidR="00895E05">
        <w:rPr>
          <w:rFonts w:ascii="Times New Roman" w:hAnsi="Times New Roman" w:cs="Times New Roman"/>
          <w:sz w:val="24"/>
          <w:szCs w:val="24"/>
        </w:rPr>
        <w:t xml:space="preserve"> and keep reminding her that I am reintroduced to an assignment</w:t>
      </w:r>
      <w:r w:rsidR="00F910D3">
        <w:rPr>
          <w:rFonts w:ascii="Times New Roman" w:hAnsi="Times New Roman" w:cs="Times New Roman"/>
          <w:sz w:val="24"/>
          <w:szCs w:val="24"/>
        </w:rPr>
        <w:t xml:space="preserve"> that began two years ago and am still adjusting</w:t>
      </w:r>
      <w:r w:rsidR="00BC270B">
        <w:rPr>
          <w:rFonts w:ascii="Times New Roman" w:hAnsi="Times New Roman" w:cs="Times New Roman"/>
          <w:sz w:val="24"/>
          <w:szCs w:val="24"/>
        </w:rPr>
        <w:t xml:space="preserve"> – after all with the turnover rate SPO has recently endured</w:t>
      </w:r>
      <w:r w:rsidR="00F910D3">
        <w:rPr>
          <w:rFonts w:ascii="Times New Roman" w:hAnsi="Times New Roman" w:cs="Times New Roman"/>
          <w:sz w:val="24"/>
          <w:szCs w:val="24"/>
        </w:rPr>
        <w:t>. S</w:t>
      </w:r>
      <w:r w:rsidR="00587674">
        <w:rPr>
          <w:rFonts w:ascii="Times New Roman" w:hAnsi="Times New Roman" w:cs="Times New Roman"/>
          <w:sz w:val="24"/>
          <w:szCs w:val="24"/>
        </w:rPr>
        <w:t>he replied with an apology stating she did not intend to make me feel</w:t>
      </w:r>
      <w:r w:rsidR="00195CFF">
        <w:rPr>
          <w:rFonts w:ascii="Times New Roman" w:hAnsi="Times New Roman" w:cs="Times New Roman"/>
          <w:sz w:val="24"/>
          <w:szCs w:val="24"/>
        </w:rPr>
        <w:t xml:space="preserve"> offended, that she keeps an open-door policy for her staff,</w:t>
      </w:r>
      <w:r w:rsidR="00C00F5D">
        <w:rPr>
          <w:rFonts w:ascii="Times New Roman" w:hAnsi="Times New Roman" w:cs="Times New Roman"/>
          <w:sz w:val="24"/>
          <w:szCs w:val="24"/>
        </w:rPr>
        <w:t xml:space="preserve"> </w:t>
      </w:r>
      <w:r w:rsidR="00195CFF">
        <w:rPr>
          <w:rFonts w:ascii="Times New Roman" w:hAnsi="Times New Roman" w:cs="Times New Roman"/>
          <w:sz w:val="24"/>
          <w:szCs w:val="24"/>
        </w:rPr>
        <w:t>understands</w:t>
      </w:r>
      <w:r w:rsidR="00BC270B">
        <w:rPr>
          <w:rFonts w:ascii="Times New Roman" w:hAnsi="Times New Roman" w:cs="Times New Roman"/>
          <w:sz w:val="24"/>
          <w:szCs w:val="24"/>
        </w:rPr>
        <w:t xml:space="preserve"> how </w:t>
      </w:r>
      <w:r w:rsidR="00E5215D">
        <w:rPr>
          <w:rFonts w:ascii="Times New Roman" w:hAnsi="Times New Roman" w:cs="Times New Roman"/>
          <w:sz w:val="24"/>
          <w:szCs w:val="24"/>
        </w:rPr>
        <w:t xml:space="preserve">difficult to adjust after a near </w:t>
      </w:r>
      <w:r w:rsidR="00614354">
        <w:rPr>
          <w:rFonts w:ascii="Times New Roman" w:hAnsi="Times New Roman" w:cs="Times New Roman"/>
          <w:sz w:val="24"/>
          <w:szCs w:val="24"/>
        </w:rPr>
        <w:t>two-year</w:t>
      </w:r>
      <w:r w:rsidR="00E5215D">
        <w:rPr>
          <w:rFonts w:ascii="Times New Roman" w:hAnsi="Times New Roman" w:cs="Times New Roman"/>
          <w:sz w:val="24"/>
          <w:szCs w:val="24"/>
        </w:rPr>
        <w:t xml:space="preserve"> layoff from an assignment, and</w:t>
      </w:r>
      <w:r w:rsidR="007C2F47">
        <w:rPr>
          <w:rFonts w:ascii="Times New Roman" w:hAnsi="Times New Roman" w:cs="Times New Roman"/>
          <w:sz w:val="24"/>
          <w:szCs w:val="24"/>
        </w:rPr>
        <w:t xml:space="preserve"> vowed (as before) to </w:t>
      </w:r>
      <w:r w:rsidR="003150C6">
        <w:rPr>
          <w:rFonts w:ascii="Times New Roman" w:hAnsi="Times New Roman" w:cs="Times New Roman"/>
          <w:sz w:val="24"/>
          <w:szCs w:val="24"/>
        </w:rPr>
        <w:t>b</w:t>
      </w:r>
      <w:r w:rsidR="00614354">
        <w:rPr>
          <w:rFonts w:ascii="Times New Roman" w:hAnsi="Times New Roman" w:cs="Times New Roman"/>
          <w:sz w:val="24"/>
          <w:szCs w:val="24"/>
        </w:rPr>
        <w:t>eing available when needed.</w:t>
      </w:r>
    </w:p>
    <w:p w14:paraId="25C2F4C8" w14:textId="632AA128" w:rsidR="00614354" w:rsidRDefault="00614354" w:rsidP="008513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329C">
        <w:rPr>
          <w:rFonts w:ascii="Times New Roman" w:hAnsi="Times New Roman" w:cs="Times New Roman"/>
          <w:sz w:val="24"/>
          <w:szCs w:val="24"/>
        </w:rPr>
        <w:t>My observation of my supervisor’s leadership approach aligns with the situational approach</w:t>
      </w:r>
      <w:r w:rsidR="000C4574">
        <w:rPr>
          <w:rFonts w:ascii="Times New Roman" w:hAnsi="Times New Roman" w:cs="Times New Roman"/>
          <w:sz w:val="24"/>
          <w:szCs w:val="24"/>
        </w:rPr>
        <w:t xml:space="preserve"> because “A leader’s effectiveness </w:t>
      </w:r>
      <w:r w:rsidR="00BA371A">
        <w:rPr>
          <w:rFonts w:ascii="Times New Roman" w:hAnsi="Times New Roman" w:cs="Times New Roman"/>
          <w:sz w:val="24"/>
          <w:szCs w:val="24"/>
        </w:rPr>
        <w:t xml:space="preserve">depends on his or her personality, the behavior of followers, the nature of the tasks, and many other contextual factors” (Hackman &amp; Johnson, p. </w:t>
      </w:r>
      <w:r w:rsidR="00BA371A">
        <w:rPr>
          <w:rFonts w:ascii="Times New Roman" w:hAnsi="Times New Roman" w:cs="Times New Roman"/>
          <w:sz w:val="24"/>
          <w:szCs w:val="24"/>
        </w:rPr>
        <w:lastRenderedPageBreak/>
        <w:t>72)</w:t>
      </w:r>
      <w:r w:rsidR="000F31CE">
        <w:rPr>
          <w:rFonts w:ascii="Times New Roman" w:hAnsi="Times New Roman" w:cs="Times New Roman"/>
          <w:sz w:val="24"/>
          <w:szCs w:val="24"/>
        </w:rPr>
        <w:t xml:space="preserve">. To her credit, she is always willing to </w:t>
      </w:r>
      <w:r w:rsidR="006445F9">
        <w:rPr>
          <w:rFonts w:ascii="Times New Roman" w:hAnsi="Times New Roman" w:cs="Times New Roman"/>
          <w:sz w:val="24"/>
          <w:szCs w:val="24"/>
        </w:rPr>
        <w:t>investigate problems, assist with system issue</w:t>
      </w:r>
      <w:r w:rsidR="00F0471B">
        <w:rPr>
          <w:rFonts w:ascii="Times New Roman" w:hAnsi="Times New Roman" w:cs="Times New Roman"/>
          <w:sz w:val="24"/>
          <w:szCs w:val="24"/>
        </w:rPr>
        <w:t xml:space="preserve">s, etc., but simultaneously </w:t>
      </w:r>
      <w:r w:rsidR="00F739CB">
        <w:rPr>
          <w:rFonts w:ascii="Times New Roman" w:hAnsi="Times New Roman" w:cs="Times New Roman"/>
          <w:sz w:val="24"/>
          <w:szCs w:val="24"/>
        </w:rPr>
        <w:t>she may be unaware she is</w:t>
      </w:r>
      <w:r w:rsidR="00A32DE9">
        <w:rPr>
          <w:rFonts w:ascii="Times New Roman" w:hAnsi="Times New Roman" w:cs="Times New Roman"/>
          <w:sz w:val="24"/>
          <w:szCs w:val="24"/>
        </w:rPr>
        <w:t xml:space="preserve"> being </w:t>
      </w:r>
      <w:r w:rsidR="002B26FE">
        <w:rPr>
          <w:rFonts w:ascii="Times New Roman" w:hAnsi="Times New Roman" w:cs="Times New Roman"/>
          <w:sz w:val="24"/>
          <w:szCs w:val="24"/>
        </w:rPr>
        <w:t>implicitly bias</w:t>
      </w:r>
      <w:r w:rsidR="009F5FB7">
        <w:rPr>
          <w:rFonts w:ascii="Times New Roman" w:hAnsi="Times New Roman" w:cs="Times New Roman"/>
          <w:sz w:val="24"/>
          <w:szCs w:val="24"/>
        </w:rPr>
        <w:t xml:space="preserve"> towards me (or others for that matter)</w:t>
      </w:r>
      <w:r w:rsidR="002B26FE">
        <w:rPr>
          <w:rFonts w:ascii="Times New Roman" w:hAnsi="Times New Roman" w:cs="Times New Roman"/>
          <w:sz w:val="24"/>
          <w:szCs w:val="24"/>
        </w:rPr>
        <w:t xml:space="preserve"> </w:t>
      </w:r>
      <w:r w:rsidR="001E450B">
        <w:rPr>
          <w:rFonts w:ascii="Times New Roman" w:hAnsi="Times New Roman" w:cs="Times New Roman"/>
          <w:sz w:val="24"/>
          <w:szCs w:val="24"/>
        </w:rPr>
        <w:t xml:space="preserve">as her subordinate(s) </w:t>
      </w:r>
      <w:r w:rsidR="002B26FE">
        <w:rPr>
          <w:rFonts w:ascii="Times New Roman" w:hAnsi="Times New Roman" w:cs="Times New Roman"/>
          <w:sz w:val="24"/>
          <w:szCs w:val="24"/>
        </w:rPr>
        <w:t>if she is under pressure</w:t>
      </w:r>
      <w:r w:rsidR="009F5FB7">
        <w:rPr>
          <w:rFonts w:ascii="Times New Roman" w:hAnsi="Times New Roman" w:cs="Times New Roman"/>
          <w:sz w:val="24"/>
          <w:szCs w:val="24"/>
        </w:rPr>
        <w:t xml:space="preserve"> with other job demands.</w:t>
      </w:r>
      <w:r w:rsidR="00497180">
        <w:rPr>
          <w:rFonts w:ascii="Times New Roman" w:hAnsi="Times New Roman" w:cs="Times New Roman"/>
          <w:sz w:val="24"/>
          <w:szCs w:val="24"/>
        </w:rPr>
        <w:t xml:space="preserve"> I have only had one male supervisor</w:t>
      </w:r>
      <w:r w:rsidR="00B479C5">
        <w:rPr>
          <w:rFonts w:ascii="Times New Roman" w:hAnsi="Times New Roman" w:cs="Times New Roman"/>
          <w:sz w:val="24"/>
          <w:szCs w:val="24"/>
        </w:rPr>
        <w:t xml:space="preserve"> in 2017 and it was for a brief period, but </w:t>
      </w:r>
      <w:r w:rsidR="005F799E">
        <w:rPr>
          <w:rFonts w:ascii="Times New Roman" w:hAnsi="Times New Roman" w:cs="Times New Roman"/>
          <w:sz w:val="24"/>
          <w:szCs w:val="24"/>
        </w:rPr>
        <w:t>I felt more comfortable</w:t>
      </w:r>
      <w:r w:rsidR="00B479C5">
        <w:rPr>
          <w:rFonts w:ascii="Times New Roman" w:hAnsi="Times New Roman" w:cs="Times New Roman"/>
          <w:sz w:val="24"/>
          <w:szCs w:val="24"/>
        </w:rPr>
        <w:t xml:space="preserve"> to discuss</w:t>
      </w:r>
      <w:r w:rsidR="005F799E">
        <w:rPr>
          <w:rFonts w:ascii="Times New Roman" w:hAnsi="Times New Roman" w:cs="Times New Roman"/>
          <w:sz w:val="24"/>
          <w:szCs w:val="24"/>
        </w:rPr>
        <w:t xml:space="preserve"> matters with another male as it was a change</w:t>
      </w:r>
      <w:r w:rsidR="00AE7A50">
        <w:rPr>
          <w:rFonts w:ascii="Times New Roman" w:hAnsi="Times New Roman" w:cs="Times New Roman"/>
          <w:sz w:val="24"/>
          <w:szCs w:val="24"/>
        </w:rPr>
        <w:t xml:space="preserve"> in contrast to a female supervisor.</w:t>
      </w:r>
      <w:r w:rsidR="0037372E">
        <w:rPr>
          <w:rFonts w:ascii="Times New Roman" w:hAnsi="Times New Roman" w:cs="Times New Roman"/>
          <w:sz w:val="24"/>
          <w:szCs w:val="24"/>
        </w:rPr>
        <w:t xml:space="preserve"> To retort, </w:t>
      </w:r>
      <w:r w:rsidR="00F66D4F">
        <w:rPr>
          <w:rFonts w:ascii="Times New Roman" w:hAnsi="Times New Roman" w:cs="Times New Roman"/>
          <w:sz w:val="24"/>
          <w:szCs w:val="24"/>
        </w:rPr>
        <w:t>does my office have a bias against hiring male supervisors?</w:t>
      </w:r>
      <w:r w:rsidR="0039325A">
        <w:rPr>
          <w:rFonts w:ascii="Times New Roman" w:hAnsi="Times New Roman" w:cs="Times New Roman"/>
          <w:sz w:val="24"/>
          <w:szCs w:val="24"/>
        </w:rPr>
        <w:t xml:space="preserve"> </w:t>
      </w:r>
      <w:r w:rsidR="00F443C5">
        <w:rPr>
          <w:rFonts w:ascii="Times New Roman" w:hAnsi="Times New Roman" w:cs="Times New Roman"/>
          <w:sz w:val="24"/>
          <w:szCs w:val="24"/>
        </w:rPr>
        <w:t>Another observation I have noticed, including my time in Oakland County</w:t>
      </w:r>
      <w:r w:rsidR="00153D7F">
        <w:rPr>
          <w:rFonts w:ascii="Times New Roman" w:hAnsi="Times New Roman" w:cs="Times New Roman"/>
          <w:sz w:val="24"/>
          <w:szCs w:val="24"/>
        </w:rPr>
        <w:t xml:space="preserve"> in November, is </w:t>
      </w:r>
      <w:r w:rsidR="0039325A">
        <w:rPr>
          <w:rFonts w:ascii="Times New Roman" w:hAnsi="Times New Roman" w:cs="Times New Roman"/>
          <w:sz w:val="24"/>
          <w:szCs w:val="24"/>
        </w:rPr>
        <w:t xml:space="preserve">MDHHS is </w:t>
      </w:r>
      <w:r w:rsidR="00945A52">
        <w:rPr>
          <w:rFonts w:ascii="Times New Roman" w:hAnsi="Times New Roman" w:cs="Times New Roman"/>
          <w:sz w:val="24"/>
          <w:szCs w:val="24"/>
        </w:rPr>
        <w:t>spearheaded by women</w:t>
      </w:r>
      <w:r w:rsidR="009B4E90">
        <w:rPr>
          <w:rFonts w:ascii="Times New Roman" w:hAnsi="Times New Roman" w:cs="Times New Roman"/>
          <w:sz w:val="24"/>
          <w:szCs w:val="24"/>
        </w:rPr>
        <w:t xml:space="preserve"> statewide</w:t>
      </w:r>
      <w:r w:rsidR="00F443C5">
        <w:rPr>
          <w:rFonts w:ascii="Times New Roman" w:hAnsi="Times New Roman" w:cs="Times New Roman"/>
          <w:sz w:val="24"/>
          <w:szCs w:val="24"/>
        </w:rPr>
        <w:t xml:space="preserve"> in all positions leaving men in</w:t>
      </w:r>
      <w:r w:rsidR="00153D7F">
        <w:rPr>
          <w:rFonts w:ascii="Times New Roman" w:hAnsi="Times New Roman" w:cs="Times New Roman"/>
          <w:sz w:val="24"/>
          <w:szCs w:val="24"/>
        </w:rPr>
        <w:t xml:space="preserve"> the minority. </w:t>
      </w:r>
      <w:r w:rsidR="000B7A59">
        <w:rPr>
          <w:rFonts w:ascii="Times New Roman" w:hAnsi="Times New Roman" w:cs="Times New Roman"/>
          <w:sz w:val="24"/>
          <w:szCs w:val="24"/>
        </w:rPr>
        <w:t xml:space="preserve">Women of HR (2016) </w:t>
      </w:r>
      <w:r w:rsidR="003722C3">
        <w:rPr>
          <w:rFonts w:ascii="Times New Roman" w:hAnsi="Times New Roman" w:cs="Times New Roman"/>
          <w:sz w:val="24"/>
          <w:szCs w:val="24"/>
        </w:rPr>
        <w:t xml:space="preserve">believe </w:t>
      </w:r>
      <w:r w:rsidR="001F11B0">
        <w:rPr>
          <w:rFonts w:ascii="Times New Roman" w:hAnsi="Times New Roman" w:cs="Times New Roman"/>
          <w:sz w:val="24"/>
          <w:szCs w:val="24"/>
        </w:rPr>
        <w:t>several factors benefit women in leadership roles,</w:t>
      </w:r>
      <w:r w:rsidR="00886B56">
        <w:rPr>
          <w:rFonts w:ascii="Times New Roman" w:hAnsi="Times New Roman" w:cs="Times New Roman"/>
          <w:sz w:val="24"/>
          <w:szCs w:val="24"/>
        </w:rPr>
        <w:t xml:space="preserve"> specifically “it’s better for collaboration” and “women are better communicators” (paras 6 and 7)</w:t>
      </w:r>
      <w:r w:rsidR="00651BCC">
        <w:rPr>
          <w:rFonts w:ascii="Times New Roman" w:hAnsi="Times New Roman" w:cs="Times New Roman"/>
          <w:sz w:val="24"/>
          <w:szCs w:val="24"/>
        </w:rPr>
        <w:t xml:space="preserve">, yet it is difficult as a </w:t>
      </w:r>
      <w:r w:rsidR="00D071CC">
        <w:rPr>
          <w:rFonts w:ascii="Times New Roman" w:hAnsi="Times New Roman" w:cs="Times New Roman"/>
          <w:sz w:val="24"/>
          <w:szCs w:val="24"/>
        </w:rPr>
        <w:t xml:space="preserve">black male to </w:t>
      </w:r>
      <w:r w:rsidR="00366FA1">
        <w:rPr>
          <w:rFonts w:ascii="Times New Roman" w:hAnsi="Times New Roman" w:cs="Times New Roman"/>
          <w:sz w:val="24"/>
          <w:szCs w:val="24"/>
        </w:rPr>
        <w:t xml:space="preserve">communicate with multiple women in leadership positions due to not only their </w:t>
      </w:r>
      <w:r w:rsidR="00BB40E2">
        <w:rPr>
          <w:rFonts w:ascii="Times New Roman" w:hAnsi="Times New Roman" w:cs="Times New Roman"/>
          <w:sz w:val="24"/>
          <w:szCs w:val="24"/>
        </w:rPr>
        <w:t>job status, but personality. In contrast with my previous supervisors</w:t>
      </w:r>
      <w:r w:rsidR="00694E1F">
        <w:rPr>
          <w:rFonts w:ascii="Times New Roman" w:hAnsi="Times New Roman" w:cs="Times New Roman"/>
          <w:sz w:val="24"/>
          <w:szCs w:val="24"/>
        </w:rPr>
        <w:t xml:space="preserve"> at SPO – all women – my current supervisor</w:t>
      </w:r>
      <w:r w:rsidR="00EE6502">
        <w:rPr>
          <w:rFonts w:ascii="Times New Roman" w:hAnsi="Times New Roman" w:cs="Times New Roman"/>
          <w:sz w:val="24"/>
          <w:szCs w:val="24"/>
        </w:rPr>
        <w:t xml:space="preserve"> value the traits of </w:t>
      </w:r>
      <w:r w:rsidR="00805E25">
        <w:rPr>
          <w:rFonts w:ascii="Times New Roman" w:hAnsi="Times New Roman" w:cs="Times New Roman"/>
          <w:sz w:val="24"/>
          <w:szCs w:val="24"/>
        </w:rPr>
        <w:t>a servant leader the most because</w:t>
      </w:r>
      <w:r w:rsidR="00DC3568">
        <w:rPr>
          <w:rFonts w:ascii="Times New Roman" w:hAnsi="Times New Roman" w:cs="Times New Roman"/>
          <w:sz w:val="24"/>
          <w:szCs w:val="24"/>
        </w:rPr>
        <w:t xml:space="preserve"> she matches specific traits in </w:t>
      </w:r>
      <w:r w:rsidR="00ED4289">
        <w:rPr>
          <w:rFonts w:ascii="Times New Roman" w:hAnsi="Times New Roman" w:cs="Times New Roman"/>
          <w:sz w:val="24"/>
          <w:szCs w:val="24"/>
        </w:rPr>
        <w:t>the Hackman and Johnson (2013</w:t>
      </w:r>
      <w:r w:rsidR="00EE23F9">
        <w:rPr>
          <w:rFonts w:ascii="Times New Roman" w:hAnsi="Times New Roman" w:cs="Times New Roman"/>
          <w:sz w:val="24"/>
          <w:szCs w:val="24"/>
        </w:rPr>
        <w:t>) regarding her professional and personal expressions: “</w:t>
      </w:r>
      <w:r w:rsidR="00873D9B">
        <w:rPr>
          <w:rFonts w:ascii="Times New Roman" w:hAnsi="Times New Roman" w:cs="Times New Roman"/>
          <w:sz w:val="24"/>
          <w:szCs w:val="24"/>
        </w:rPr>
        <w:t>Use personal trust and respect</w:t>
      </w:r>
      <w:r w:rsidR="00BB4433">
        <w:rPr>
          <w:rFonts w:ascii="Times New Roman" w:hAnsi="Times New Roman" w:cs="Times New Roman"/>
          <w:sz w:val="24"/>
          <w:szCs w:val="24"/>
        </w:rPr>
        <w:t xml:space="preserve"> to build bridges and do what’s best for the “whole””,</w:t>
      </w:r>
      <w:r w:rsidR="00526238">
        <w:rPr>
          <w:rFonts w:ascii="Times New Roman" w:hAnsi="Times New Roman" w:cs="Times New Roman"/>
          <w:sz w:val="24"/>
          <w:szCs w:val="24"/>
        </w:rPr>
        <w:t xml:space="preserve"> “uses humor to lift others up and make it safe to learn from mistakes”, </w:t>
      </w:r>
      <w:r w:rsidR="002E1C3D">
        <w:rPr>
          <w:rFonts w:ascii="Times New Roman" w:hAnsi="Times New Roman" w:cs="Times New Roman"/>
          <w:sz w:val="24"/>
          <w:szCs w:val="24"/>
        </w:rPr>
        <w:t xml:space="preserve">and </w:t>
      </w:r>
      <w:r w:rsidR="00526238">
        <w:rPr>
          <w:rFonts w:ascii="Times New Roman" w:hAnsi="Times New Roman" w:cs="Times New Roman"/>
          <w:sz w:val="24"/>
          <w:szCs w:val="24"/>
        </w:rPr>
        <w:t xml:space="preserve">“listens deeply and respectfully to others </w:t>
      </w:r>
      <w:r w:rsidR="002E1C3D">
        <w:rPr>
          <w:rFonts w:ascii="Times New Roman" w:hAnsi="Times New Roman" w:cs="Times New Roman"/>
          <w:sz w:val="24"/>
          <w:szCs w:val="24"/>
        </w:rPr>
        <w:t>– especially to those who disagree” (p. 360</w:t>
      </w:r>
      <w:r w:rsidR="008E399F">
        <w:rPr>
          <w:rFonts w:ascii="Times New Roman" w:hAnsi="Times New Roman" w:cs="Times New Roman"/>
          <w:sz w:val="24"/>
          <w:szCs w:val="24"/>
        </w:rPr>
        <w:t>, Box 11.7).</w:t>
      </w:r>
    </w:p>
    <w:p w14:paraId="7FDA5DB1" w14:textId="52D1824D" w:rsidR="00797940" w:rsidRDefault="0085094F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key recommendation </w:t>
      </w:r>
      <w:r w:rsidR="00FC6071">
        <w:rPr>
          <w:rFonts w:ascii="Times New Roman" w:hAnsi="Times New Roman" w:cs="Times New Roman"/>
          <w:sz w:val="24"/>
          <w:szCs w:val="24"/>
        </w:rPr>
        <w:t>I would explain to my supervisor is to acknowledge the expertise her staff possess</w:t>
      </w:r>
      <w:r w:rsidR="001C3179">
        <w:rPr>
          <w:rFonts w:ascii="Times New Roman" w:hAnsi="Times New Roman" w:cs="Times New Roman"/>
          <w:sz w:val="24"/>
          <w:szCs w:val="24"/>
        </w:rPr>
        <w:t xml:space="preserve">, including myself, as they are nearly 20 of us </w:t>
      </w:r>
      <w:r w:rsidR="00105561">
        <w:rPr>
          <w:rFonts w:ascii="Times New Roman" w:hAnsi="Times New Roman" w:cs="Times New Roman"/>
          <w:sz w:val="24"/>
          <w:szCs w:val="24"/>
        </w:rPr>
        <w:t>grouped together in different</w:t>
      </w:r>
      <w:r w:rsidR="001731EA">
        <w:rPr>
          <w:rFonts w:ascii="Times New Roman" w:hAnsi="Times New Roman" w:cs="Times New Roman"/>
          <w:sz w:val="24"/>
          <w:szCs w:val="24"/>
        </w:rPr>
        <w:t xml:space="preserve"> projects that are short-term and long-term. </w:t>
      </w:r>
      <w:r w:rsidR="009032F9">
        <w:rPr>
          <w:rFonts w:ascii="Times New Roman" w:hAnsi="Times New Roman" w:cs="Times New Roman"/>
          <w:sz w:val="24"/>
          <w:szCs w:val="24"/>
        </w:rPr>
        <w:t>She</w:t>
      </w:r>
      <w:r w:rsidR="001731EA">
        <w:rPr>
          <w:rFonts w:ascii="Times New Roman" w:hAnsi="Times New Roman" w:cs="Times New Roman"/>
          <w:sz w:val="24"/>
          <w:szCs w:val="24"/>
        </w:rPr>
        <w:t xml:space="preserve"> has </w:t>
      </w:r>
      <w:r w:rsidR="008127D5">
        <w:rPr>
          <w:rFonts w:ascii="Times New Roman" w:hAnsi="Times New Roman" w:cs="Times New Roman"/>
          <w:sz w:val="24"/>
          <w:szCs w:val="24"/>
        </w:rPr>
        <w:t>acknowledge</w:t>
      </w:r>
      <w:r w:rsidR="00710E3A">
        <w:rPr>
          <w:rFonts w:ascii="Times New Roman" w:hAnsi="Times New Roman" w:cs="Times New Roman"/>
          <w:sz w:val="24"/>
          <w:szCs w:val="24"/>
        </w:rPr>
        <w:t>d</w:t>
      </w:r>
      <w:r w:rsidR="008127D5">
        <w:rPr>
          <w:rFonts w:ascii="Times New Roman" w:hAnsi="Times New Roman" w:cs="Times New Roman"/>
          <w:sz w:val="24"/>
          <w:szCs w:val="24"/>
        </w:rPr>
        <w:t xml:space="preserve"> us in </w:t>
      </w:r>
      <w:r w:rsidR="00710E3A">
        <w:rPr>
          <w:rFonts w:ascii="Times New Roman" w:hAnsi="Times New Roman" w:cs="Times New Roman"/>
          <w:sz w:val="24"/>
          <w:szCs w:val="24"/>
        </w:rPr>
        <w:t xml:space="preserve">previous </w:t>
      </w:r>
      <w:r w:rsidR="008127D5">
        <w:rPr>
          <w:rFonts w:ascii="Times New Roman" w:hAnsi="Times New Roman" w:cs="Times New Roman"/>
          <w:sz w:val="24"/>
          <w:szCs w:val="24"/>
        </w:rPr>
        <w:t>staff meetings</w:t>
      </w:r>
      <w:r w:rsidR="00710E3A">
        <w:rPr>
          <w:rFonts w:ascii="Times New Roman" w:hAnsi="Times New Roman" w:cs="Times New Roman"/>
          <w:sz w:val="24"/>
          <w:szCs w:val="24"/>
        </w:rPr>
        <w:t>,</w:t>
      </w:r>
      <w:r w:rsidR="00335B42">
        <w:rPr>
          <w:rFonts w:ascii="Times New Roman" w:hAnsi="Times New Roman" w:cs="Times New Roman"/>
          <w:sz w:val="24"/>
          <w:szCs w:val="24"/>
        </w:rPr>
        <w:t xml:space="preserve"> yet it would be appreciated if it was done consistently </w:t>
      </w:r>
      <w:r w:rsidR="00124F62">
        <w:rPr>
          <w:rFonts w:ascii="Times New Roman" w:hAnsi="Times New Roman" w:cs="Times New Roman"/>
          <w:sz w:val="24"/>
          <w:szCs w:val="24"/>
        </w:rPr>
        <w:t xml:space="preserve">and individually as our office would not have the positive reputation </w:t>
      </w:r>
      <w:r w:rsidR="00DB36BA">
        <w:rPr>
          <w:rFonts w:ascii="Times New Roman" w:hAnsi="Times New Roman" w:cs="Times New Roman"/>
          <w:sz w:val="24"/>
          <w:szCs w:val="24"/>
        </w:rPr>
        <w:t>without our expertise.</w:t>
      </w:r>
      <w:r w:rsidR="00B0422D">
        <w:rPr>
          <w:rFonts w:ascii="Times New Roman" w:hAnsi="Times New Roman" w:cs="Times New Roman"/>
          <w:sz w:val="24"/>
          <w:szCs w:val="24"/>
        </w:rPr>
        <w:t xml:space="preserve"> Hackman &amp; Johnson (2013) discuss expert</w:t>
      </w:r>
      <w:r w:rsidR="00861C90">
        <w:rPr>
          <w:rFonts w:ascii="Times New Roman" w:hAnsi="Times New Roman" w:cs="Times New Roman"/>
          <w:sz w:val="24"/>
          <w:szCs w:val="24"/>
        </w:rPr>
        <w:t xml:space="preserve"> power as </w:t>
      </w:r>
      <w:r w:rsidR="00D816A0">
        <w:rPr>
          <w:rFonts w:ascii="Times New Roman" w:hAnsi="Times New Roman" w:cs="Times New Roman"/>
          <w:sz w:val="24"/>
          <w:szCs w:val="24"/>
        </w:rPr>
        <w:t>it “is based on the person, not the position, in contrast to legitimate power” and “Experts are influential because they supply needed information</w:t>
      </w:r>
      <w:r w:rsidR="00EA7A67">
        <w:rPr>
          <w:rFonts w:ascii="Times New Roman" w:hAnsi="Times New Roman" w:cs="Times New Roman"/>
          <w:sz w:val="24"/>
          <w:szCs w:val="24"/>
        </w:rPr>
        <w:t xml:space="preserve"> and skills” (p. 141). </w:t>
      </w:r>
      <w:r w:rsidR="006F3423">
        <w:rPr>
          <w:rFonts w:ascii="Times New Roman" w:hAnsi="Times New Roman" w:cs="Times New Roman"/>
          <w:sz w:val="24"/>
          <w:szCs w:val="24"/>
        </w:rPr>
        <w:t xml:space="preserve">Housing information that </w:t>
      </w:r>
      <w:r w:rsidR="00D01AFD">
        <w:rPr>
          <w:rFonts w:ascii="Times New Roman" w:hAnsi="Times New Roman" w:cs="Times New Roman"/>
          <w:sz w:val="24"/>
          <w:szCs w:val="24"/>
        </w:rPr>
        <w:t>others</w:t>
      </w:r>
      <w:r w:rsidR="006F3423">
        <w:rPr>
          <w:rFonts w:ascii="Times New Roman" w:hAnsi="Times New Roman" w:cs="Times New Roman"/>
          <w:sz w:val="24"/>
          <w:szCs w:val="24"/>
        </w:rPr>
        <w:t xml:space="preserve"> lack within the workplace does not mean I am better than</w:t>
      </w:r>
      <w:r w:rsidR="00D65C65">
        <w:rPr>
          <w:rFonts w:ascii="Times New Roman" w:hAnsi="Times New Roman" w:cs="Times New Roman"/>
          <w:sz w:val="24"/>
          <w:szCs w:val="24"/>
        </w:rPr>
        <w:t xml:space="preserve"> them, but rather a vessel that can share necessary information</w:t>
      </w:r>
      <w:r w:rsidR="00043109">
        <w:rPr>
          <w:rFonts w:ascii="Times New Roman" w:hAnsi="Times New Roman" w:cs="Times New Roman"/>
          <w:sz w:val="24"/>
          <w:szCs w:val="24"/>
        </w:rPr>
        <w:t xml:space="preserve"> to complete specific tasks</w:t>
      </w:r>
      <w:r w:rsidR="00860564">
        <w:rPr>
          <w:rFonts w:ascii="Times New Roman" w:hAnsi="Times New Roman" w:cs="Times New Roman"/>
          <w:sz w:val="24"/>
          <w:szCs w:val="24"/>
        </w:rPr>
        <w:t>,</w:t>
      </w:r>
      <w:r w:rsidR="00EC1A1E">
        <w:rPr>
          <w:rFonts w:ascii="Times New Roman" w:hAnsi="Times New Roman" w:cs="Times New Roman"/>
          <w:sz w:val="24"/>
          <w:szCs w:val="24"/>
        </w:rPr>
        <w:t xml:space="preserve"> </w:t>
      </w:r>
      <w:r w:rsidR="00147B9A">
        <w:rPr>
          <w:rFonts w:ascii="Times New Roman" w:hAnsi="Times New Roman" w:cs="Times New Roman"/>
          <w:sz w:val="24"/>
          <w:szCs w:val="24"/>
        </w:rPr>
        <w:t>provide and receive training</w:t>
      </w:r>
      <w:r w:rsidR="00DB206B">
        <w:rPr>
          <w:rFonts w:ascii="Times New Roman" w:hAnsi="Times New Roman" w:cs="Times New Roman"/>
          <w:sz w:val="24"/>
          <w:szCs w:val="24"/>
        </w:rPr>
        <w:t xml:space="preserve"> to </w:t>
      </w:r>
      <w:r w:rsidR="00EC1A1E">
        <w:rPr>
          <w:rFonts w:ascii="Times New Roman" w:hAnsi="Times New Roman" w:cs="Times New Roman"/>
          <w:sz w:val="24"/>
          <w:szCs w:val="24"/>
        </w:rPr>
        <w:t xml:space="preserve">sustain healthy relationships </w:t>
      </w:r>
      <w:r w:rsidR="007D0A25">
        <w:rPr>
          <w:rFonts w:ascii="Times New Roman" w:hAnsi="Times New Roman" w:cs="Times New Roman"/>
          <w:sz w:val="24"/>
          <w:szCs w:val="24"/>
        </w:rPr>
        <w:t xml:space="preserve">among colleagues and </w:t>
      </w:r>
      <w:r w:rsidR="00D01AFD">
        <w:rPr>
          <w:rFonts w:ascii="Times New Roman" w:hAnsi="Times New Roman" w:cs="Times New Roman"/>
          <w:sz w:val="24"/>
          <w:szCs w:val="24"/>
        </w:rPr>
        <w:t>external</w:t>
      </w:r>
      <w:r w:rsidR="007D0A25">
        <w:rPr>
          <w:rFonts w:ascii="Times New Roman" w:hAnsi="Times New Roman" w:cs="Times New Roman"/>
          <w:sz w:val="24"/>
          <w:szCs w:val="24"/>
        </w:rPr>
        <w:t xml:space="preserve"> p</w:t>
      </w:r>
      <w:r w:rsidR="005C1909">
        <w:rPr>
          <w:rFonts w:ascii="Times New Roman" w:hAnsi="Times New Roman" w:cs="Times New Roman"/>
          <w:sz w:val="24"/>
          <w:szCs w:val="24"/>
        </w:rPr>
        <w:t>artners</w:t>
      </w:r>
      <w:r w:rsidR="007D0A25">
        <w:rPr>
          <w:rFonts w:ascii="Times New Roman" w:hAnsi="Times New Roman" w:cs="Times New Roman"/>
          <w:sz w:val="24"/>
          <w:szCs w:val="24"/>
        </w:rPr>
        <w:t>.</w:t>
      </w:r>
      <w:r w:rsidR="00B371FF">
        <w:rPr>
          <w:rFonts w:ascii="Times New Roman" w:hAnsi="Times New Roman" w:cs="Times New Roman"/>
          <w:sz w:val="24"/>
          <w:szCs w:val="24"/>
        </w:rPr>
        <w:t xml:space="preserve"> </w:t>
      </w:r>
      <w:r w:rsidR="00E60EDB">
        <w:rPr>
          <w:rFonts w:ascii="Times New Roman" w:hAnsi="Times New Roman" w:cs="Times New Roman"/>
          <w:sz w:val="24"/>
          <w:szCs w:val="24"/>
        </w:rPr>
        <w:t>My worldview of bridges, figuratively speaking, is how</w:t>
      </w:r>
      <w:r w:rsidR="00A86878">
        <w:rPr>
          <w:rFonts w:ascii="Times New Roman" w:hAnsi="Times New Roman" w:cs="Times New Roman"/>
          <w:sz w:val="24"/>
          <w:szCs w:val="24"/>
        </w:rPr>
        <w:t xml:space="preserve"> well you connect with others personally and professionally.</w:t>
      </w:r>
      <w:r w:rsidR="00765317">
        <w:rPr>
          <w:rFonts w:ascii="Times New Roman" w:hAnsi="Times New Roman" w:cs="Times New Roman"/>
          <w:sz w:val="24"/>
          <w:szCs w:val="24"/>
        </w:rPr>
        <w:t xml:space="preserve"> </w:t>
      </w:r>
      <w:r w:rsidR="005060BF">
        <w:rPr>
          <w:rFonts w:ascii="Times New Roman" w:hAnsi="Times New Roman" w:cs="Times New Roman"/>
          <w:sz w:val="24"/>
          <w:szCs w:val="24"/>
        </w:rPr>
        <w:t>T</w:t>
      </w:r>
      <w:r w:rsidR="008B4BFC">
        <w:rPr>
          <w:rFonts w:ascii="Times New Roman" w:hAnsi="Times New Roman" w:cs="Times New Roman"/>
          <w:sz w:val="24"/>
          <w:szCs w:val="24"/>
        </w:rPr>
        <w:t>he road ha</w:t>
      </w:r>
      <w:r w:rsidR="00D34654">
        <w:rPr>
          <w:rFonts w:ascii="Times New Roman" w:hAnsi="Times New Roman" w:cs="Times New Roman"/>
          <w:sz w:val="24"/>
          <w:szCs w:val="24"/>
        </w:rPr>
        <w:t xml:space="preserve">s </w:t>
      </w:r>
      <w:r w:rsidR="00D714B5">
        <w:rPr>
          <w:rFonts w:ascii="Times New Roman" w:hAnsi="Times New Roman" w:cs="Times New Roman"/>
          <w:sz w:val="24"/>
          <w:szCs w:val="24"/>
        </w:rPr>
        <w:t>had its share of smooth and rocky moments,</w:t>
      </w:r>
      <w:r w:rsidR="005060BF">
        <w:rPr>
          <w:rFonts w:ascii="Times New Roman" w:hAnsi="Times New Roman" w:cs="Times New Roman"/>
          <w:sz w:val="24"/>
          <w:szCs w:val="24"/>
        </w:rPr>
        <w:t xml:space="preserve"> but I have persevered to my thirteenth year </w:t>
      </w:r>
      <w:r w:rsidR="00B742AE">
        <w:rPr>
          <w:rFonts w:ascii="Times New Roman" w:hAnsi="Times New Roman" w:cs="Times New Roman"/>
          <w:sz w:val="24"/>
          <w:szCs w:val="24"/>
        </w:rPr>
        <w:t xml:space="preserve">in this office through </w:t>
      </w:r>
      <w:r w:rsidR="00FA454C">
        <w:rPr>
          <w:rFonts w:ascii="Times New Roman" w:hAnsi="Times New Roman" w:cs="Times New Roman"/>
          <w:sz w:val="24"/>
          <w:szCs w:val="24"/>
        </w:rPr>
        <w:t>growth.</w:t>
      </w:r>
      <w:r w:rsidR="00F275B8">
        <w:rPr>
          <w:rFonts w:ascii="Times New Roman" w:hAnsi="Times New Roman" w:cs="Times New Roman"/>
          <w:sz w:val="24"/>
          <w:szCs w:val="24"/>
        </w:rPr>
        <w:t xml:space="preserve"> Choi et al.</w:t>
      </w:r>
      <w:r w:rsidR="00AD6DEB">
        <w:rPr>
          <w:rFonts w:ascii="Times New Roman" w:hAnsi="Times New Roman" w:cs="Times New Roman"/>
          <w:sz w:val="24"/>
          <w:szCs w:val="24"/>
        </w:rPr>
        <w:t xml:space="preserve"> explain</w:t>
      </w:r>
      <w:r w:rsidR="00D72BFA">
        <w:rPr>
          <w:rFonts w:ascii="Times New Roman" w:hAnsi="Times New Roman" w:cs="Times New Roman"/>
          <w:sz w:val="24"/>
          <w:szCs w:val="24"/>
        </w:rPr>
        <w:t xml:space="preserve"> in a study that “job autonomy enhances the positive effects of leader behavioral integrity on coworker suppo</w:t>
      </w:r>
      <w:r w:rsidR="00304D89">
        <w:rPr>
          <w:rFonts w:ascii="Times New Roman" w:hAnsi="Times New Roman" w:cs="Times New Roman"/>
          <w:sz w:val="24"/>
          <w:szCs w:val="24"/>
        </w:rPr>
        <w:t>rt</w:t>
      </w:r>
      <w:r w:rsidR="00D72BFA">
        <w:rPr>
          <w:rFonts w:ascii="Times New Roman" w:hAnsi="Times New Roman" w:cs="Times New Roman"/>
          <w:sz w:val="24"/>
          <w:szCs w:val="24"/>
        </w:rPr>
        <w:t xml:space="preserve"> and in-role performance of employees” (para 34).</w:t>
      </w:r>
      <w:r w:rsidR="00DD2204">
        <w:rPr>
          <w:rFonts w:ascii="Times New Roman" w:hAnsi="Times New Roman" w:cs="Times New Roman"/>
          <w:sz w:val="24"/>
          <w:szCs w:val="24"/>
        </w:rPr>
        <w:t xml:space="preserve"> </w:t>
      </w:r>
      <w:r w:rsidR="00017C83">
        <w:rPr>
          <w:rFonts w:ascii="Times New Roman" w:hAnsi="Times New Roman" w:cs="Times New Roman"/>
          <w:sz w:val="24"/>
          <w:szCs w:val="24"/>
        </w:rPr>
        <w:t>My autonomous position with SPO is healthy and water is under “the bridge”</w:t>
      </w:r>
      <w:r w:rsidR="00086A4F">
        <w:rPr>
          <w:rFonts w:ascii="Times New Roman" w:hAnsi="Times New Roman" w:cs="Times New Roman"/>
          <w:sz w:val="24"/>
          <w:szCs w:val="24"/>
        </w:rPr>
        <w:t xml:space="preserve"> because I</w:t>
      </w:r>
      <w:r w:rsidR="005A53E8">
        <w:rPr>
          <w:rFonts w:ascii="Times New Roman" w:hAnsi="Times New Roman" w:cs="Times New Roman"/>
          <w:sz w:val="24"/>
          <w:szCs w:val="24"/>
        </w:rPr>
        <w:t xml:space="preserve"> am satisfied with my supervisor who I also respect</w:t>
      </w:r>
      <w:r w:rsidR="00285544">
        <w:rPr>
          <w:rFonts w:ascii="Times New Roman" w:hAnsi="Times New Roman" w:cs="Times New Roman"/>
          <w:sz w:val="24"/>
          <w:szCs w:val="24"/>
        </w:rPr>
        <w:t>, however</w:t>
      </w:r>
      <w:r w:rsidR="002D0D30">
        <w:rPr>
          <w:rFonts w:ascii="Times New Roman" w:hAnsi="Times New Roman" w:cs="Times New Roman"/>
          <w:sz w:val="24"/>
          <w:szCs w:val="24"/>
        </w:rPr>
        <w:t xml:space="preserve"> I feel “flooded” with questions and concerns, </w:t>
      </w:r>
      <w:r w:rsidR="005C7FA1">
        <w:rPr>
          <w:rFonts w:ascii="Times New Roman" w:hAnsi="Times New Roman" w:cs="Times New Roman"/>
          <w:sz w:val="24"/>
          <w:szCs w:val="24"/>
        </w:rPr>
        <w:t>I have learned how to voice my opinions to management</w:t>
      </w:r>
      <w:r w:rsidR="000A25E2">
        <w:rPr>
          <w:rFonts w:ascii="Times New Roman" w:hAnsi="Times New Roman" w:cs="Times New Roman"/>
          <w:sz w:val="24"/>
          <w:szCs w:val="24"/>
        </w:rPr>
        <w:t xml:space="preserve">. </w:t>
      </w:r>
      <w:r w:rsidR="00EA17C6">
        <w:rPr>
          <w:rFonts w:ascii="Times New Roman" w:hAnsi="Times New Roman" w:cs="Times New Roman"/>
          <w:sz w:val="24"/>
          <w:szCs w:val="24"/>
        </w:rPr>
        <w:t>How leaders respond to ethical questions surrounding the use of power will go a long way to determining if they cast light or shadow</w:t>
      </w:r>
      <w:r w:rsidR="00FF52D0">
        <w:rPr>
          <w:rFonts w:ascii="Times New Roman" w:hAnsi="Times New Roman" w:cs="Times New Roman"/>
          <w:sz w:val="24"/>
          <w:szCs w:val="24"/>
        </w:rPr>
        <w:t xml:space="preserve"> over the lives of followers (Hackman &amp; Johnson, p. 340)</w:t>
      </w:r>
      <w:r w:rsidR="0064619E">
        <w:rPr>
          <w:rFonts w:ascii="Times New Roman" w:hAnsi="Times New Roman" w:cs="Times New Roman"/>
          <w:sz w:val="24"/>
          <w:szCs w:val="24"/>
        </w:rPr>
        <w:t xml:space="preserve"> </w:t>
      </w:r>
      <w:r w:rsidR="00096AB4">
        <w:rPr>
          <w:rFonts w:ascii="Times New Roman" w:hAnsi="Times New Roman" w:cs="Times New Roman"/>
          <w:sz w:val="24"/>
          <w:szCs w:val="24"/>
        </w:rPr>
        <w:t>known as the challenge of power</w:t>
      </w:r>
      <w:r w:rsidR="002F016F">
        <w:rPr>
          <w:rFonts w:ascii="Times New Roman" w:hAnsi="Times New Roman" w:cs="Times New Roman"/>
          <w:sz w:val="24"/>
          <w:szCs w:val="24"/>
        </w:rPr>
        <w:t xml:space="preserve"> </w:t>
      </w:r>
      <w:r w:rsidR="0064619E">
        <w:rPr>
          <w:rFonts w:ascii="Times New Roman" w:hAnsi="Times New Roman" w:cs="Times New Roman"/>
          <w:sz w:val="24"/>
          <w:szCs w:val="24"/>
        </w:rPr>
        <w:t xml:space="preserve">and </w:t>
      </w:r>
      <w:r w:rsidR="002F016F">
        <w:rPr>
          <w:rFonts w:ascii="Times New Roman" w:hAnsi="Times New Roman" w:cs="Times New Roman"/>
          <w:sz w:val="24"/>
          <w:szCs w:val="24"/>
        </w:rPr>
        <w:t>it can</w:t>
      </w:r>
      <w:r w:rsidR="007203EA">
        <w:rPr>
          <w:rFonts w:ascii="Times New Roman" w:hAnsi="Times New Roman" w:cs="Times New Roman"/>
          <w:sz w:val="24"/>
          <w:szCs w:val="24"/>
        </w:rPr>
        <w:t xml:space="preserve"> be challenged by a subordinate such as myself (i.e., reporting to Human Resources)</w:t>
      </w:r>
      <w:r w:rsidR="00A02086">
        <w:rPr>
          <w:rFonts w:ascii="Times New Roman" w:hAnsi="Times New Roman" w:cs="Times New Roman"/>
          <w:sz w:val="24"/>
          <w:szCs w:val="24"/>
        </w:rPr>
        <w:t xml:space="preserve"> or my supervisor’s supervisor. Bridges </w:t>
      </w:r>
      <w:r w:rsidR="00B32B63">
        <w:rPr>
          <w:rFonts w:ascii="Times New Roman" w:hAnsi="Times New Roman" w:cs="Times New Roman"/>
          <w:sz w:val="24"/>
          <w:szCs w:val="24"/>
        </w:rPr>
        <w:t xml:space="preserve">may be </w:t>
      </w:r>
      <w:r w:rsidR="00F60782">
        <w:rPr>
          <w:rFonts w:ascii="Times New Roman" w:hAnsi="Times New Roman" w:cs="Times New Roman"/>
          <w:sz w:val="24"/>
          <w:szCs w:val="24"/>
        </w:rPr>
        <w:t xml:space="preserve">solid </w:t>
      </w:r>
      <w:r w:rsidR="00716944">
        <w:rPr>
          <w:rFonts w:ascii="Times New Roman" w:hAnsi="Times New Roman" w:cs="Times New Roman"/>
          <w:sz w:val="24"/>
          <w:szCs w:val="24"/>
        </w:rPr>
        <w:t>s</w:t>
      </w:r>
      <w:r w:rsidR="00A02086">
        <w:rPr>
          <w:rFonts w:ascii="Times New Roman" w:hAnsi="Times New Roman" w:cs="Times New Roman"/>
          <w:sz w:val="24"/>
          <w:szCs w:val="24"/>
        </w:rPr>
        <w:t>t</w:t>
      </w:r>
      <w:r w:rsidR="001D5F48">
        <w:rPr>
          <w:rFonts w:ascii="Times New Roman" w:hAnsi="Times New Roman" w:cs="Times New Roman"/>
          <w:sz w:val="24"/>
          <w:szCs w:val="24"/>
        </w:rPr>
        <w:t>ructure</w:t>
      </w:r>
      <w:r w:rsidR="00F60782">
        <w:rPr>
          <w:rFonts w:ascii="Times New Roman" w:hAnsi="Times New Roman" w:cs="Times New Roman"/>
          <w:sz w:val="24"/>
          <w:szCs w:val="24"/>
        </w:rPr>
        <w:t>s</w:t>
      </w:r>
      <w:r w:rsidR="001D5F48">
        <w:rPr>
          <w:rFonts w:ascii="Times New Roman" w:hAnsi="Times New Roman" w:cs="Times New Roman"/>
          <w:sz w:val="24"/>
          <w:szCs w:val="24"/>
        </w:rPr>
        <w:t xml:space="preserve"> and vital </w:t>
      </w:r>
      <w:r w:rsidR="00716944">
        <w:rPr>
          <w:rFonts w:ascii="Times New Roman" w:hAnsi="Times New Roman" w:cs="Times New Roman"/>
          <w:sz w:val="24"/>
          <w:szCs w:val="24"/>
        </w:rPr>
        <w:t xml:space="preserve">pieces of </w:t>
      </w:r>
      <w:r w:rsidR="001D5F48">
        <w:rPr>
          <w:rFonts w:ascii="Times New Roman" w:hAnsi="Times New Roman" w:cs="Times New Roman"/>
          <w:sz w:val="24"/>
          <w:szCs w:val="24"/>
        </w:rPr>
        <w:t>artifact</w:t>
      </w:r>
      <w:r w:rsidR="00716944">
        <w:rPr>
          <w:rFonts w:ascii="Times New Roman" w:hAnsi="Times New Roman" w:cs="Times New Roman"/>
          <w:sz w:val="24"/>
          <w:szCs w:val="24"/>
        </w:rPr>
        <w:t>s</w:t>
      </w:r>
      <w:r w:rsidR="001D5F48">
        <w:rPr>
          <w:rFonts w:ascii="Times New Roman" w:hAnsi="Times New Roman" w:cs="Times New Roman"/>
          <w:sz w:val="24"/>
          <w:szCs w:val="24"/>
        </w:rPr>
        <w:t xml:space="preserve"> for </w:t>
      </w:r>
      <w:r w:rsidR="00716944">
        <w:rPr>
          <w:rFonts w:ascii="Times New Roman" w:hAnsi="Times New Roman" w:cs="Times New Roman"/>
          <w:sz w:val="24"/>
          <w:szCs w:val="24"/>
        </w:rPr>
        <w:t xml:space="preserve">crossing </w:t>
      </w:r>
      <w:r w:rsidR="00B32B63">
        <w:rPr>
          <w:rFonts w:ascii="Times New Roman" w:hAnsi="Times New Roman" w:cs="Times New Roman"/>
          <w:sz w:val="24"/>
          <w:szCs w:val="24"/>
        </w:rPr>
        <w:t>over objects</w:t>
      </w:r>
      <w:r w:rsidR="0018447B">
        <w:rPr>
          <w:rFonts w:ascii="Times New Roman" w:hAnsi="Times New Roman" w:cs="Times New Roman"/>
          <w:sz w:val="24"/>
          <w:szCs w:val="24"/>
        </w:rPr>
        <w:t xml:space="preserve"> as we know, but </w:t>
      </w:r>
      <w:r w:rsidR="00F60782">
        <w:rPr>
          <w:rFonts w:ascii="Times New Roman" w:hAnsi="Times New Roman" w:cs="Times New Roman"/>
          <w:sz w:val="24"/>
          <w:szCs w:val="24"/>
        </w:rPr>
        <w:t>they weather away as they age and so can r</w:t>
      </w:r>
      <w:r w:rsidR="002D6ED7">
        <w:rPr>
          <w:rFonts w:ascii="Times New Roman" w:hAnsi="Times New Roman" w:cs="Times New Roman"/>
          <w:sz w:val="24"/>
          <w:szCs w:val="24"/>
        </w:rPr>
        <w:t>elationships.</w:t>
      </w:r>
      <w:r w:rsidR="00557744">
        <w:rPr>
          <w:rFonts w:ascii="Times New Roman" w:hAnsi="Times New Roman" w:cs="Times New Roman"/>
          <w:sz w:val="24"/>
          <w:szCs w:val="24"/>
        </w:rPr>
        <w:t xml:space="preserve"> Colossians 3:12-13 state, “Therefore, as the elect of God, holy and beloved, put on tender mercies, kindness, humility, meekness, longsuffering</w:t>
      </w:r>
      <w:r w:rsidR="003005BD">
        <w:rPr>
          <w:rFonts w:ascii="Times New Roman" w:hAnsi="Times New Roman" w:cs="Times New Roman"/>
          <w:sz w:val="24"/>
          <w:szCs w:val="24"/>
        </w:rPr>
        <w:t>; bearing with one another, and forgiving one another, if anyone has a complain against another; even as Christ forgave you, so you also must do” (The Holy Bible, p. 1037).</w:t>
      </w:r>
      <w:r w:rsidR="000A30A0">
        <w:rPr>
          <w:rFonts w:ascii="Times New Roman" w:hAnsi="Times New Roman" w:cs="Times New Roman"/>
          <w:sz w:val="24"/>
          <w:szCs w:val="24"/>
        </w:rPr>
        <w:t xml:space="preserve"> </w:t>
      </w:r>
      <w:r w:rsidR="005C47DA">
        <w:rPr>
          <w:rFonts w:ascii="Times New Roman" w:hAnsi="Times New Roman" w:cs="Times New Roman"/>
          <w:sz w:val="24"/>
          <w:szCs w:val="24"/>
        </w:rPr>
        <w:t xml:space="preserve">Although we serve </w:t>
      </w:r>
      <w:r w:rsidR="00D66A69">
        <w:rPr>
          <w:rFonts w:ascii="Times New Roman" w:hAnsi="Times New Roman" w:cs="Times New Roman"/>
          <w:sz w:val="24"/>
          <w:szCs w:val="24"/>
        </w:rPr>
        <w:t>statewide communities, it is imperative not to forget to serve ourselves</w:t>
      </w:r>
      <w:r w:rsidR="00F30880">
        <w:rPr>
          <w:rFonts w:ascii="Times New Roman" w:hAnsi="Times New Roman" w:cs="Times New Roman"/>
          <w:sz w:val="24"/>
          <w:szCs w:val="24"/>
        </w:rPr>
        <w:t xml:space="preserve"> because </w:t>
      </w:r>
      <w:r w:rsidR="00EB71A5">
        <w:rPr>
          <w:rFonts w:ascii="Times New Roman" w:hAnsi="Times New Roman" w:cs="Times New Roman"/>
          <w:sz w:val="24"/>
          <w:szCs w:val="24"/>
        </w:rPr>
        <w:t>we may “sell ourselves” for potential employment and promotions but should not sell ourselves</w:t>
      </w:r>
      <w:r w:rsidR="00730FBE">
        <w:rPr>
          <w:rFonts w:ascii="Times New Roman" w:hAnsi="Times New Roman" w:cs="Times New Roman"/>
          <w:sz w:val="24"/>
          <w:szCs w:val="24"/>
        </w:rPr>
        <w:t xml:space="preserve"> to </w:t>
      </w:r>
      <w:r w:rsidR="00201F5A">
        <w:rPr>
          <w:rFonts w:ascii="Times New Roman" w:hAnsi="Times New Roman" w:cs="Times New Roman"/>
          <w:sz w:val="24"/>
          <w:szCs w:val="24"/>
        </w:rPr>
        <w:t>coercion</w:t>
      </w:r>
      <w:r w:rsidR="00AE2C4C">
        <w:rPr>
          <w:rFonts w:ascii="Times New Roman" w:hAnsi="Times New Roman" w:cs="Times New Roman"/>
          <w:sz w:val="24"/>
          <w:szCs w:val="24"/>
        </w:rPr>
        <w:t xml:space="preserve"> and</w:t>
      </w:r>
      <w:r w:rsidR="00201F5A">
        <w:rPr>
          <w:rFonts w:ascii="Times New Roman" w:hAnsi="Times New Roman" w:cs="Times New Roman"/>
          <w:sz w:val="24"/>
          <w:szCs w:val="24"/>
        </w:rPr>
        <w:t xml:space="preserve"> </w:t>
      </w:r>
      <w:r w:rsidR="00EA4384">
        <w:rPr>
          <w:rFonts w:ascii="Times New Roman" w:hAnsi="Times New Roman" w:cs="Times New Roman"/>
          <w:sz w:val="24"/>
          <w:szCs w:val="24"/>
        </w:rPr>
        <w:t>deceit</w:t>
      </w:r>
      <w:r w:rsidR="00BB7E60">
        <w:rPr>
          <w:rFonts w:ascii="Times New Roman" w:hAnsi="Times New Roman" w:cs="Times New Roman"/>
          <w:sz w:val="24"/>
          <w:szCs w:val="24"/>
        </w:rPr>
        <w:t xml:space="preserve">. </w:t>
      </w:r>
      <w:r w:rsidR="007252A0">
        <w:rPr>
          <w:rFonts w:ascii="Times New Roman" w:hAnsi="Times New Roman" w:cs="Times New Roman"/>
          <w:sz w:val="24"/>
          <w:szCs w:val="24"/>
        </w:rPr>
        <w:t>Lord,</w:t>
      </w:r>
      <w:r w:rsidR="003A0C62">
        <w:rPr>
          <w:rFonts w:ascii="Times New Roman" w:hAnsi="Times New Roman" w:cs="Times New Roman"/>
          <w:sz w:val="24"/>
          <w:szCs w:val="24"/>
        </w:rPr>
        <w:t xml:space="preserve"> I ask you to</w:t>
      </w:r>
      <w:r w:rsidR="007252A0">
        <w:rPr>
          <w:rFonts w:ascii="Times New Roman" w:hAnsi="Times New Roman" w:cs="Times New Roman"/>
          <w:sz w:val="24"/>
          <w:szCs w:val="24"/>
        </w:rPr>
        <w:t xml:space="preserve"> deliver me </w:t>
      </w:r>
      <w:r w:rsidR="00F82A4A">
        <w:rPr>
          <w:rFonts w:ascii="Times New Roman" w:hAnsi="Times New Roman" w:cs="Times New Roman"/>
          <w:sz w:val="24"/>
          <w:szCs w:val="24"/>
        </w:rPr>
        <w:t xml:space="preserve">through the path of righteousness over </w:t>
      </w:r>
      <w:r w:rsidR="003A0C62">
        <w:rPr>
          <w:rFonts w:ascii="Times New Roman" w:hAnsi="Times New Roman" w:cs="Times New Roman"/>
          <w:sz w:val="24"/>
          <w:szCs w:val="24"/>
        </w:rPr>
        <w:t>the evil that lays below the bridg</w:t>
      </w:r>
      <w:r w:rsidR="00D66D2D">
        <w:rPr>
          <w:rFonts w:ascii="Times New Roman" w:hAnsi="Times New Roman" w:cs="Times New Roman"/>
          <w:sz w:val="24"/>
          <w:szCs w:val="24"/>
        </w:rPr>
        <w:t>e.</w:t>
      </w:r>
    </w:p>
    <w:p w14:paraId="4A809E1C" w14:textId="22979610" w:rsidR="00D66D2D" w:rsidRDefault="005254BB" w:rsidP="00D66D2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Mar</w:t>
      </w:r>
      <w:r w:rsidR="00CD610C">
        <w:rPr>
          <w:rFonts w:ascii="Times New Roman" w:hAnsi="Times New Roman" w:cs="Times New Roman"/>
          <w:b/>
          <w:bCs/>
          <w:sz w:val="24"/>
          <w:szCs w:val="24"/>
        </w:rPr>
        <w:t>athon</w:t>
      </w:r>
      <w:r w:rsidR="005C7751">
        <w:rPr>
          <w:rFonts w:ascii="Times New Roman" w:hAnsi="Times New Roman" w:cs="Times New Roman"/>
          <w:b/>
          <w:bCs/>
          <w:sz w:val="24"/>
          <w:szCs w:val="24"/>
        </w:rPr>
        <w:t xml:space="preserve"> Continues</w:t>
      </w:r>
    </w:p>
    <w:p w14:paraId="16B6D65F" w14:textId="77777777" w:rsidR="0056769D" w:rsidRDefault="00B24033" w:rsidP="00D66D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mentioned </w:t>
      </w:r>
      <w:r w:rsidR="001B0266">
        <w:rPr>
          <w:rFonts w:ascii="Times New Roman" w:hAnsi="Times New Roman" w:cs="Times New Roman"/>
          <w:sz w:val="24"/>
          <w:szCs w:val="24"/>
        </w:rPr>
        <w:t>earlier, the ratio of men to women within MDHHS statewide</w:t>
      </w:r>
      <w:r w:rsidR="00CD5193">
        <w:rPr>
          <w:rFonts w:ascii="Times New Roman" w:hAnsi="Times New Roman" w:cs="Times New Roman"/>
          <w:sz w:val="24"/>
          <w:szCs w:val="24"/>
        </w:rPr>
        <w:t xml:space="preserve"> favors women in every position: GOAs, APWs, and management.</w:t>
      </w:r>
      <w:r w:rsidR="00E7768F">
        <w:rPr>
          <w:rFonts w:ascii="Times New Roman" w:hAnsi="Times New Roman" w:cs="Times New Roman"/>
          <w:sz w:val="24"/>
          <w:szCs w:val="24"/>
        </w:rPr>
        <w:t xml:space="preserve"> I </w:t>
      </w:r>
      <w:r w:rsidR="00BB1599">
        <w:rPr>
          <w:rFonts w:ascii="Times New Roman" w:hAnsi="Times New Roman" w:cs="Times New Roman"/>
          <w:sz w:val="24"/>
          <w:szCs w:val="24"/>
        </w:rPr>
        <w:t xml:space="preserve">did not </w:t>
      </w:r>
      <w:r w:rsidR="00FB0FAE">
        <w:rPr>
          <w:rFonts w:ascii="Times New Roman" w:hAnsi="Times New Roman" w:cs="Times New Roman"/>
          <w:sz w:val="24"/>
          <w:szCs w:val="24"/>
        </w:rPr>
        <w:t xml:space="preserve">observe the ratio when I was a student assistant in MDHHS during undergrad, however my </w:t>
      </w:r>
      <w:r w:rsidR="007C0E67">
        <w:rPr>
          <w:rFonts w:ascii="Times New Roman" w:hAnsi="Times New Roman" w:cs="Times New Roman"/>
          <w:sz w:val="24"/>
          <w:szCs w:val="24"/>
        </w:rPr>
        <w:t>opinion was simply, “Maybe not enough men are not interested in working here”.</w:t>
      </w:r>
      <w:r w:rsidR="006F3333">
        <w:rPr>
          <w:rFonts w:ascii="Times New Roman" w:hAnsi="Times New Roman" w:cs="Times New Roman"/>
          <w:sz w:val="24"/>
          <w:szCs w:val="24"/>
        </w:rPr>
        <w:t xml:space="preserve"> </w:t>
      </w:r>
      <w:r w:rsidR="00E70E8F">
        <w:rPr>
          <w:rFonts w:ascii="Times New Roman" w:hAnsi="Times New Roman" w:cs="Times New Roman"/>
          <w:sz w:val="24"/>
          <w:szCs w:val="24"/>
        </w:rPr>
        <w:t>Now, I interpret the lack</w:t>
      </w:r>
      <w:r w:rsidR="00F52393">
        <w:rPr>
          <w:rFonts w:ascii="Times New Roman" w:hAnsi="Times New Roman" w:cs="Times New Roman"/>
          <w:sz w:val="24"/>
          <w:szCs w:val="24"/>
        </w:rPr>
        <w:t xml:space="preserve"> of male leadership in MDHHS (</w:t>
      </w:r>
      <w:r w:rsidR="007F140F">
        <w:rPr>
          <w:rFonts w:ascii="Times New Roman" w:hAnsi="Times New Roman" w:cs="Times New Roman"/>
          <w:sz w:val="24"/>
          <w:szCs w:val="24"/>
        </w:rPr>
        <w:t xml:space="preserve">upper management aside) is how the competitive nature of men </w:t>
      </w:r>
      <w:r w:rsidR="002E3EFB">
        <w:rPr>
          <w:rFonts w:ascii="Times New Roman" w:hAnsi="Times New Roman" w:cs="Times New Roman"/>
          <w:sz w:val="24"/>
          <w:szCs w:val="24"/>
        </w:rPr>
        <w:t xml:space="preserve">carries into the workplace whereas women are less competitive and able to </w:t>
      </w:r>
      <w:r w:rsidR="0094568B">
        <w:rPr>
          <w:rFonts w:ascii="Times New Roman" w:hAnsi="Times New Roman" w:cs="Times New Roman"/>
          <w:sz w:val="24"/>
          <w:szCs w:val="24"/>
        </w:rPr>
        <w:t>utilize their certain skills (i.e., nurturing)</w:t>
      </w:r>
      <w:r w:rsidR="00E22624">
        <w:rPr>
          <w:rFonts w:ascii="Times New Roman" w:hAnsi="Times New Roman" w:cs="Times New Roman"/>
          <w:sz w:val="24"/>
          <w:szCs w:val="24"/>
        </w:rPr>
        <w:t xml:space="preserve"> that qualifies them for MDHHS employment. Tench</w:t>
      </w:r>
      <w:r w:rsidR="004A16AA">
        <w:rPr>
          <w:rFonts w:ascii="Times New Roman" w:hAnsi="Times New Roman" w:cs="Times New Roman"/>
          <w:sz w:val="24"/>
          <w:szCs w:val="24"/>
        </w:rPr>
        <w:t xml:space="preserve"> </w:t>
      </w:r>
      <w:r w:rsidR="00F467B0">
        <w:rPr>
          <w:rFonts w:ascii="Times New Roman" w:hAnsi="Times New Roman" w:cs="Times New Roman"/>
          <w:sz w:val="24"/>
          <w:szCs w:val="24"/>
        </w:rPr>
        <w:t xml:space="preserve">et al. </w:t>
      </w:r>
      <w:r w:rsidR="004A16AA">
        <w:rPr>
          <w:rFonts w:ascii="Times New Roman" w:hAnsi="Times New Roman" w:cs="Times New Roman"/>
          <w:sz w:val="24"/>
          <w:szCs w:val="24"/>
        </w:rPr>
        <w:t>(2017)</w:t>
      </w:r>
      <w:r w:rsidR="009B2108">
        <w:rPr>
          <w:rFonts w:ascii="Times New Roman" w:hAnsi="Times New Roman" w:cs="Times New Roman"/>
          <w:sz w:val="24"/>
          <w:szCs w:val="24"/>
        </w:rPr>
        <w:t xml:space="preserve"> </w:t>
      </w:r>
      <w:r w:rsidR="00F467B0">
        <w:rPr>
          <w:rFonts w:ascii="Times New Roman" w:hAnsi="Times New Roman" w:cs="Times New Roman"/>
          <w:sz w:val="24"/>
          <w:szCs w:val="24"/>
        </w:rPr>
        <w:t>explains</w:t>
      </w:r>
      <w:r w:rsidR="009B2108">
        <w:rPr>
          <w:rFonts w:ascii="Times New Roman" w:hAnsi="Times New Roman" w:cs="Times New Roman"/>
          <w:sz w:val="24"/>
          <w:szCs w:val="24"/>
        </w:rPr>
        <w:t xml:space="preserve"> that “men are understood to speak the language that expresses independence, competitiveness and enforces</w:t>
      </w:r>
      <w:r w:rsidR="00E1036C">
        <w:rPr>
          <w:rFonts w:ascii="Times New Roman" w:hAnsi="Times New Roman" w:cs="Times New Roman"/>
          <w:sz w:val="24"/>
          <w:szCs w:val="24"/>
        </w:rPr>
        <w:t xml:space="preserve"> status while women are seen to speak in a way that enables connection and intimacy” (para 10).</w:t>
      </w:r>
      <w:r w:rsidR="00B40161">
        <w:rPr>
          <w:rFonts w:ascii="Times New Roman" w:hAnsi="Times New Roman" w:cs="Times New Roman"/>
          <w:sz w:val="24"/>
          <w:szCs w:val="24"/>
        </w:rPr>
        <w:t xml:space="preserve"> What I have also noticed </w:t>
      </w:r>
      <w:r w:rsidR="00AA188C">
        <w:rPr>
          <w:rFonts w:ascii="Times New Roman" w:hAnsi="Times New Roman" w:cs="Times New Roman"/>
          <w:sz w:val="24"/>
          <w:szCs w:val="24"/>
        </w:rPr>
        <w:t xml:space="preserve">during my tenure is that two things: the first is how some women in leadership positions </w:t>
      </w:r>
      <w:r w:rsidR="006F1429">
        <w:rPr>
          <w:rFonts w:ascii="Times New Roman" w:hAnsi="Times New Roman" w:cs="Times New Roman"/>
          <w:sz w:val="24"/>
          <w:szCs w:val="24"/>
        </w:rPr>
        <w:t>adopt the independence, competitiveness</w:t>
      </w:r>
      <w:r w:rsidR="004F2AFF">
        <w:rPr>
          <w:rFonts w:ascii="Times New Roman" w:hAnsi="Times New Roman" w:cs="Times New Roman"/>
          <w:sz w:val="24"/>
          <w:szCs w:val="24"/>
        </w:rPr>
        <w:t xml:space="preserve"> and enforcing status and </w:t>
      </w:r>
      <w:r w:rsidR="00C2794A">
        <w:rPr>
          <w:rFonts w:ascii="Times New Roman" w:hAnsi="Times New Roman" w:cs="Times New Roman"/>
          <w:sz w:val="24"/>
          <w:szCs w:val="24"/>
        </w:rPr>
        <w:t>some men in subordinate positions</w:t>
      </w:r>
      <w:r w:rsidR="00E64A5F">
        <w:rPr>
          <w:rFonts w:ascii="Times New Roman" w:hAnsi="Times New Roman" w:cs="Times New Roman"/>
          <w:sz w:val="24"/>
          <w:szCs w:val="24"/>
        </w:rPr>
        <w:t xml:space="preserve"> speak in a way that enables connectivity and intimacy.</w:t>
      </w:r>
      <w:r w:rsidR="002454E9">
        <w:rPr>
          <w:rFonts w:ascii="Times New Roman" w:hAnsi="Times New Roman" w:cs="Times New Roman"/>
          <w:sz w:val="24"/>
          <w:szCs w:val="24"/>
        </w:rPr>
        <w:t xml:space="preserve"> I want to believe that MDHHS was built </w:t>
      </w:r>
      <w:r w:rsidR="00136497">
        <w:rPr>
          <w:rFonts w:ascii="Times New Roman" w:hAnsi="Times New Roman" w:cs="Times New Roman"/>
          <w:sz w:val="24"/>
          <w:szCs w:val="24"/>
        </w:rPr>
        <w:t xml:space="preserve">solely around women who are willing to </w:t>
      </w:r>
      <w:r w:rsidR="004C4F4E">
        <w:rPr>
          <w:rFonts w:ascii="Times New Roman" w:hAnsi="Times New Roman" w:cs="Times New Roman"/>
          <w:sz w:val="24"/>
          <w:szCs w:val="24"/>
        </w:rPr>
        <w:t>assist communities</w:t>
      </w:r>
      <w:r w:rsidR="00887A38">
        <w:rPr>
          <w:rFonts w:ascii="Times New Roman" w:hAnsi="Times New Roman" w:cs="Times New Roman"/>
          <w:sz w:val="24"/>
          <w:szCs w:val="24"/>
        </w:rPr>
        <w:t xml:space="preserve"> due to the current ratio, but </w:t>
      </w:r>
      <w:r w:rsidR="008D55CB">
        <w:rPr>
          <w:rFonts w:ascii="Times New Roman" w:hAnsi="Times New Roman" w:cs="Times New Roman"/>
          <w:sz w:val="24"/>
          <w:szCs w:val="24"/>
        </w:rPr>
        <w:t>it is uncertain if a definitive answer would be provided</w:t>
      </w:r>
      <w:r w:rsidR="0009492E">
        <w:rPr>
          <w:rFonts w:ascii="Times New Roman" w:hAnsi="Times New Roman" w:cs="Times New Roman"/>
          <w:sz w:val="24"/>
          <w:szCs w:val="24"/>
        </w:rPr>
        <w:t>. The second thing is the lack of diversity in leadership positions in MDH</w:t>
      </w:r>
      <w:r w:rsidR="00222633">
        <w:rPr>
          <w:rFonts w:ascii="Times New Roman" w:hAnsi="Times New Roman" w:cs="Times New Roman"/>
          <w:sz w:val="24"/>
          <w:szCs w:val="24"/>
        </w:rPr>
        <w:t>HS</w:t>
      </w:r>
      <w:r w:rsidR="00DA2B80">
        <w:rPr>
          <w:rFonts w:ascii="Times New Roman" w:hAnsi="Times New Roman" w:cs="Times New Roman"/>
          <w:sz w:val="24"/>
          <w:szCs w:val="24"/>
        </w:rPr>
        <w:t xml:space="preserve"> and I cannot help but think that </w:t>
      </w:r>
      <w:r w:rsidR="001C5DBC">
        <w:rPr>
          <w:rFonts w:ascii="Times New Roman" w:hAnsi="Times New Roman" w:cs="Times New Roman"/>
          <w:sz w:val="24"/>
          <w:szCs w:val="24"/>
        </w:rPr>
        <w:t>it is intentional that most</w:t>
      </w:r>
      <w:r w:rsidR="00261374">
        <w:rPr>
          <w:rFonts w:ascii="Times New Roman" w:hAnsi="Times New Roman" w:cs="Times New Roman"/>
          <w:sz w:val="24"/>
          <w:szCs w:val="24"/>
        </w:rPr>
        <w:t xml:space="preserve"> people of color</w:t>
      </w:r>
      <w:r w:rsidR="001C5DBC">
        <w:rPr>
          <w:rFonts w:ascii="Times New Roman" w:hAnsi="Times New Roman" w:cs="Times New Roman"/>
          <w:sz w:val="24"/>
          <w:szCs w:val="24"/>
        </w:rPr>
        <w:t xml:space="preserve"> are “screened out” from </w:t>
      </w:r>
      <w:r w:rsidR="00261374">
        <w:rPr>
          <w:rFonts w:ascii="Times New Roman" w:hAnsi="Times New Roman" w:cs="Times New Roman"/>
          <w:sz w:val="24"/>
          <w:szCs w:val="24"/>
        </w:rPr>
        <w:t>either interviewing or passed</w:t>
      </w:r>
      <w:r w:rsidR="008B3520">
        <w:rPr>
          <w:rFonts w:ascii="Times New Roman" w:hAnsi="Times New Roman" w:cs="Times New Roman"/>
          <w:sz w:val="24"/>
          <w:szCs w:val="24"/>
        </w:rPr>
        <w:t xml:space="preserve"> over for a position of power.</w:t>
      </w:r>
      <w:r w:rsidR="00E67019">
        <w:rPr>
          <w:rFonts w:ascii="Times New Roman" w:hAnsi="Times New Roman" w:cs="Times New Roman"/>
          <w:sz w:val="24"/>
          <w:szCs w:val="24"/>
        </w:rPr>
        <w:t xml:space="preserve"> Bunn (2019)</w:t>
      </w:r>
      <w:r w:rsidR="009E4FD0">
        <w:rPr>
          <w:rFonts w:ascii="Times New Roman" w:hAnsi="Times New Roman" w:cs="Times New Roman"/>
          <w:sz w:val="24"/>
          <w:szCs w:val="24"/>
        </w:rPr>
        <w:t xml:space="preserve"> discusses in his report via Julia Taylor Kennedy that “While 65 percent of black professionals say it’s harder for black employees to advance</w:t>
      </w:r>
      <w:r w:rsidR="00BA7CD5">
        <w:rPr>
          <w:rFonts w:ascii="Times New Roman" w:hAnsi="Times New Roman" w:cs="Times New Roman"/>
          <w:sz w:val="24"/>
          <w:szCs w:val="24"/>
        </w:rPr>
        <w:t>,</w:t>
      </w:r>
      <w:r w:rsidR="001345B9">
        <w:rPr>
          <w:rFonts w:ascii="Times New Roman" w:hAnsi="Times New Roman" w:cs="Times New Roman"/>
          <w:sz w:val="24"/>
          <w:szCs w:val="24"/>
        </w:rPr>
        <w:t xml:space="preserve"> </w:t>
      </w:r>
      <w:r w:rsidR="00BA7CD5">
        <w:rPr>
          <w:rFonts w:ascii="Times New Roman" w:hAnsi="Times New Roman" w:cs="Times New Roman"/>
          <w:sz w:val="24"/>
          <w:szCs w:val="24"/>
        </w:rPr>
        <w:t>only 16 percent of white professionals agree with that statement” (para 1</w:t>
      </w:r>
      <w:r w:rsidR="00F70F85">
        <w:rPr>
          <w:rFonts w:ascii="Times New Roman" w:hAnsi="Times New Roman" w:cs="Times New Roman"/>
          <w:sz w:val="24"/>
          <w:szCs w:val="24"/>
        </w:rPr>
        <w:t>3</w:t>
      </w:r>
      <w:r w:rsidR="00BA7CD5">
        <w:rPr>
          <w:rFonts w:ascii="Times New Roman" w:hAnsi="Times New Roman" w:cs="Times New Roman"/>
          <w:sz w:val="24"/>
          <w:szCs w:val="24"/>
        </w:rPr>
        <w:t>).</w:t>
      </w:r>
      <w:r w:rsidR="00AD50BE">
        <w:rPr>
          <w:rFonts w:ascii="Times New Roman" w:hAnsi="Times New Roman" w:cs="Times New Roman"/>
          <w:sz w:val="24"/>
          <w:szCs w:val="24"/>
        </w:rPr>
        <w:t xml:space="preserve"> </w:t>
      </w:r>
      <w:r w:rsidR="009A7C43">
        <w:rPr>
          <w:rFonts w:ascii="Times New Roman" w:hAnsi="Times New Roman" w:cs="Times New Roman"/>
          <w:sz w:val="24"/>
          <w:szCs w:val="24"/>
        </w:rPr>
        <w:t>Although MDHHS does not have current</w:t>
      </w:r>
      <w:r w:rsidR="008D5D31">
        <w:rPr>
          <w:rFonts w:ascii="Times New Roman" w:hAnsi="Times New Roman" w:cs="Times New Roman"/>
          <w:sz w:val="24"/>
          <w:szCs w:val="24"/>
        </w:rPr>
        <w:t xml:space="preserve"> data</w:t>
      </w:r>
      <w:r w:rsidR="00491245">
        <w:rPr>
          <w:rFonts w:ascii="Times New Roman" w:hAnsi="Times New Roman" w:cs="Times New Roman"/>
          <w:sz w:val="24"/>
          <w:szCs w:val="24"/>
        </w:rPr>
        <w:t xml:space="preserve"> for each office, my observations in my office </w:t>
      </w:r>
      <w:r w:rsidR="004034AD">
        <w:rPr>
          <w:rFonts w:ascii="Times New Roman" w:hAnsi="Times New Roman" w:cs="Times New Roman"/>
          <w:sz w:val="24"/>
          <w:szCs w:val="24"/>
        </w:rPr>
        <w:t xml:space="preserve">mentioned in the introduction explains the disparities </w:t>
      </w:r>
      <w:r w:rsidR="00656E76">
        <w:rPr>
          <w:rFonts w:ascii="Times New Roman" w:hAnsi="Times New Roman" w:cs="Times New Roman"/>
          <w:sz w:val="24"/>
          <w:szCs w:val="24"/>
        </w:rPr>
        <w:t xml:space="preserve">men and people of color continue to encounter in corporate America. </w:t>
      </w:r>
      <w:r w:rsidR="00380993">
        <w:rPr>
          <w:rFonts w:ascii="Times New Roman" w:hAnsi="Times New Roman" w:cs="Times New Roman"/>
          <w:sz w:val="24"/>
          <w:szCs w:val="24"/>
        </w:rPr>
        <w:t>It would be groundbreaking if I were to become the first black male supervisor in SPO</w:t>
      </w:r>
      <w:r w:rsidR="0000227A">
        <w:rPr>
          <w:rFonts w:ascii="Times New Roman" w:hAnsi="Times New Roman" w:cs="Times New Roman"/>
          <w:sz w:val="24"/>
          <w:szCs w:val="24"/>
        </w:rPr>
        <w:t xml:space="preserve"> because it would mean the culture of our office is finally “turning the corner” in </w:t>
      </w:r>
      <w:r w:rsidR="003A417E">
        <w:rPr>
          <w:rFonts w:ascii="Times New Roman" w:hAnsi="Times New Roman" w:cs="Times New Roman"/>
          <w:sz w:val="24"/>
          <w:szCs w:val="24"/>
        </w:rPr>
        <w:t>making leadership positions</w:t>
      </w:r>
      <w:r w:rsidR="00C907AD">
        <w:rPr>
          <w:rFonts w:ascii="Times New Roman" w:hAnsi="Times New Roman" w:cs="Times New Roman"/>
          <w:sz w:val="24"/>
          <w:szCs w:val="24"/>
        </w:rPr>
        <w:t xml:space="preserve"> available and provide hope </w:t>
      </w:r>
      <w:r w:rsidR="002F2799">
        <w:rPr>
          <w:rFonts w:ascii="Times New Roman" w:hAnsi="Times New Roman" w:cs="Times New Roman"/>
          <w:sz w:val="24"/>
          <w:szCs w:val="24"/>
        </w:rPr>
        <w:t>for</w:t>
      </w:r>
      <w:r w:rsidR="00C907AD">
        <w:rPr>
          <w:rFonts w:ascii="Times New Roman" w:hAnsi="Times New Roman" w:cs="Times New Roman"/>
          <w:sz w:val="24"/>
          <w:szCs w:val="24"/>
        </w:rPr>
        <w:t xml:space="preserve"> other </w:t>
      </w:r>
      <w:r w:rsidR="002F2799">
        <w:rPr>
          <w:rFonts w:ascii="Times New Roman" w:hAnsi="Times New Roman" w:cs="Times New Roman"/>
          <w:sz w:val="24"/>
          <w:szCs w:val="24"/>
        </w:rPr>
        <w:t>people of color.</w:t>
      </w:r>
      <w:r w:rsidR="001D53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7CCB2" w14:textId="10113913" w:rsidR="005254BB" w:rsidRDefault="001D5327" w:rsidP="0056769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Hackman &amp; Johnson (2013) mention primary and secondary mechanisms, however the focus here </w:t>
      </w:r>
      <w:r w:rsidR="00F820F8">
        <w:rPr>
          <w:rFonts w:ascii="Times New Roman" w:hAnsi="Times New Roman" w:cs="Times New Roman"/>
          <w:sz w:val="24"/>
          <w:szCs w:val="24"/>
        </w:rPr>
        <w:t>is role-modeling, meaning to “Become a coach and teacher to followers, particularly to those who are directly underneath you on the organizational ladder” (p. 242).</w:t>
      </w:r>
      <w:r w:rsidR="0027431D">
        <w:rPr>
          <w:rFonts w:ascii="Times New Roman" w:hAnsi="Times New Roman" w:cs="Times New Roman"/>
          <w:sz w:val="24"/>
          <w:szCs w:val="24"/>
        </w:rPr>
        <w:t xml:space="preserve"> Not everyone is comfortable with their supervisor </w:t>
      </w:r>
      <w:r w:rsidR="003231E4">
        <w:rPr>
          <w:rFonts w:ascii="Times New Roman" w:hAnsi="Times New Roman" w:cs="Times New Roman"/>
          <w:sz w:val="24"/>
          <w:szCs w:val="24"/>
        </w:rPr>
        <w:t>fo</w:t>
      </w:r>
      <w:r w:rsidR="00A61851">
        <w:rPr>
          <w:rFonts w:ascii="Times New Roman" w:hAnsi="Times New Roman" w:cs="Times New Roman"/>
          <w:sz w:val="24"/>
          <w:szCs w:val="24"/>
        </w:rPr>
        <w:t xml:space="preserve">r their own reasons, but I can suspect factors such as asynchronous </w:t>
      </w:r>
      <w:r w:rsidR="00F60E48">
        <w:rPr>
          <w:rFonts w:ascii="Times New Roman" w:hAnsi="Times New Roman" w:cs="Times New Roman"/>
          <w:sz w:val="24"/>
          <w:szCs w:val="24"/>
        </w:rPr>
        <w:t>contact</w:t>
      </w:r>
      <w:r w:rsidR="00A50354">
        <w:rPr>
          <w:rFonts w:ascii="Times New Roman" w:hAnsi="Times New Roman" w:cs="Times New Roman"/>
          <w:sz w:val="24"/>
          <w:szCs w:val="24"/>
        </w:rPr>
        <w:t>,</w:t>
      </w:r>
      <w:r w:rsidR="00F60E48">
        <w:rPr>
          <w:rFonts w:ascii="Times New Roman" w:hAnsi="Times New Roman" w:cs="Times New Roman"/>
          <w:sz w:val="24"/>
          <w:szCs w:val="24"/>
        </w:rPr>
        <w:t xml:space="preserve"> </w:t>
      </w:r>
      <w:r w:rsidR="00AC464B">
        <w:rPr>
          <w:rFonts w:ascii="Times New Roman" w:hAnsi="Times New Roman" w:cs="Times New Roman"/>
          <w:sz w:val="24"/>
          <w:szCs w:val="24"/>
        </w:rPr>
        <w:t>implicit</w:t>
      </w:r>
      <w:r w:rsidR="00F60E48">
        <w:rPr>
          <w:rFonts w:ascii="Times New Roman" w:hAnsi="Times New Roman" w:cs="Times New Roman"/>
          <w:sz w:val="24"/>
          <w:szCs w:val="24"/>
        </w:rPr>
        <w:t xml:space="preserve"> bias</w:t>
      </w:r>
      <w:r w:rsidR="00A50354">
        <w:rPr>
          <w:rFonts w:ascii="Times New Roman" w:hAnsi="Times New Roman" w:cs="Times New Roman"/>
          <w:sz w:val="24"/>
          <w:szCs w:val="24"/>
        </w:rPr>
        <w:t>, and a victim of authoritarian leadership</w:t>
      </w:r>
      <w:r w:rsidR="004D54D9">
        <w:rPr>
          <w:rFonts w:ascii="Times New Roman" w:hAnsi="Times New Roman" w:cs="Times New Roman"/>
          <w:sz w:val="24"/>
          <w:szCs w:val="24"/>
        </w:rPr>
        <w:t>, however SPO should provide a</w:t>
      </w:r>
      <w:r w:rsidR="00852884">
        <w:rPr>
          <w:rFonts w:ascii="Times New Roman" w:hAnsi="Times New Roman" w:cs="Times New Roman"/>
          <w:sz w:val="24"/>
          <w:szCs w:val="24"/>
        </w:rPr>
        <w:t>n opportunity for leadership change if they value their employees</w:t>
      </w:r>
      <w:r w:rsidR="00293C65">
        <w:rPr>
          <w:rFonts w:ascii="Times New Roman" w:hAnsi="Times New Roman" w:cs="Times New Roman"/>
          <w:sz w:val="24"/>
          <w:szCs w:val="24"/>
        </w:rPr>
        <w:t xml:space="preserve"> and </w:t>
      </w:r>
      <w:r w:rsidR="009D493E">
        <w:rPr>
          <w:rFonts w:ascii="Times New Roman" w:hAnsi="Times New Roman" w:cs="Times New Roman"/>
          <w:sz w:val="24"/>
          <w:szCs w:val="24"/>
        </w:rPr>
        <w:t xml:space="preserve">I belief I fit that capacity. For example, I have trained </w:t>
      </w:r>
      <w:r w:rsidR="005137B5">
        <w:rPr>
          <w:rFonts w:ascii="Times New Roman" w:hAnsi="Times New Roman" w:cs="Times New Roman"/>
          <w:sz w:val="24"/>
          <w:szCs w:val="24"/>
        </w:rPr>
        <w:t xml:space="preserve">a co-worker on </w:t>
      </w:r>
      <w:r w:rsidR="002A190D">
        <w:rPr>
          <w:rFonts w:ascii="Times New Roman" w:hAnsi="Times New Roman" w:cs="Times New Roman"/>
          <w:sz w:val="24"/>
          <w:szCs w:val="24"/>
        </w:rPr>
        <w:t>client employment and training</w:t>
      </w:r>
      <w:r w:rsidR="005137B5">
        <w:rPr>
          <w:rFonts w:ascii="Times New Roman" w:hAnsi="Times New Roman" w:cs="Times New Roman"/>
          <w:sz w:val="24"/>
          <w:szCs w:val="24"/>
        </w:rPr>
        <w:t xml:space="preserve"> referrals due to requiring a backup to </w:t>
      </w:r>
      <w:r w:rsidR="004A25D3">
        <w:rPr>
          <w:rFonts w:ascii="Times New Roman" w:hAnsi="Times New Roman" w:cs="Times New Roman"/>
          <w:sz w:val="24"/>
          <w:szCs w:val="24"/>
        </w:rPr>
        <w:t>completing these tasks in my abs</w:t>
      </w:r>
      <w:r w:rsidR="00DF234C">
        <w:rPr>
          <w:rFonts w:ascii="Times New Roman" w:hAnsi="Times New Roman" w:cs="Times New Roman"/>
          <w:sz w:val="24"/>
          <w:szCs w:val="24"/>
        </w:rPr>
        <w:t>ence and thanking them prior to and upon my return</w:t>
      </w:r>
      <w:r w:rsidR="00176C15">
        <w:rPr>
          <w:rFonts w:ascii="Times New Roman" w:hAnsi="Times New Roman" w:cs="Times New Roman"/>
          <w:sz w:val="24"/>
          <w:szCs w:val="24"/>
        </w:rPr>
        <w:t>. Another example is explaining in</w:t>
      </w:r>
      <w:r w:rsidR="002A190D">
        <w:rPr>
          <w:rFonts w:ascii="Times New Roman" w:hAnsi="Times New Roman" w:cs="Times New Roman"/>
          <w:sz w:val="24"/>
          <w:szCs w:val="24"/>
        </w:rPr>
        <w:t xml:space="preserve"> detail to my supervisor the severity of the employment and training referrals</w:t>
      </w:r>
      <w:r w:rsidR="00860C2B">
        <w:rPr>
          <w:rFonts w:ascii="Times New Roman" w:hAnsi="Times New Roman" w:cs="Times New Roman"/>
          <w:sz w:val="24"/>
          <w:szCs w:val="24"/>
        </w:rPr>
        <w:t xml:space="preserve"> are, how it is completed, and </w:t>
      </w:r>
      <w:r w:rsidR="00A33CC6">
        <w:rPr>
          <w:rFonts w:ascii="Times New Roman" w:hAnsi="Times New Roman" w:cs="Times New Roman"/>
          <w:sz w:val="24"/>
          <w:szCs w:val="24"/>
        </w:rPr>
        <w:t>the response process.</w:t>
      </w:r>
      <w:r w:rsidR="0085247A">
        <w:rPr>
          <w:rFonts w:ascii="Times New Roman" w:hAnsi="Times New Roman" w:cs="Times New Roman"/>
          <w:sz w:val="24"/>
          <w:szCs w:val="24"/>
        </w:rPr>
        <w:t xml:space="preserve"> A third example is simplifying business processes for colleagues</w:t>
      </w:r>
      <w:r w:rsidR="000A7AB9">
        <w:rPr>
          <w:rFonts w:ascii="Times New Roman" w:hAnsi="Times New Roman" w:cs="Times New Roman"/>
          <w:sz w:val="24"/>
          <w:szCs w:val="24"/>
        </w:rPr>
        <w:t xml:space="preserve"> when we were in Oakland County during our mandated reassignment </w:t>
      </w:r>
      <w:r w:rsidR="001216C3">
        <w:rPr>
          <w:rFonts w:ascii="Times New Roman" w:hAnsi="Times New Roman" w:cs="Times New Roman"/>
          <w:sz w:val="24"/>
          <w:szCs w:val="24"/>
        </w:rPr>
        <w:t>to</w:t>
      </w:r>
      <w:r w:rsidR="005A203B">
        <w:rPr>
          <w:rFonts w:ascii="Times New Roman" w:hAnsi="Times New Roman" w:cs="Times New Roman"/>
          <w:sz w:val="24"/>
          <w:szCs w:val="24"/>
        </w:rPr>
        <w:t xml:space="preserve"> complete Disaster Food Assistance Program interviews and applications </w:t>
      </w:r>
      <w:r w:rsidR="001216C3">
        <w:rPr>
          <w:rFonts w:ascii="Times New Roman" w:hAnsi="Times New Roman" w:cs="Times New Roman"/>
          <w:sz w:val="24"/>
          <w:szCs w:val="24"/>
        </w:rPr>
        <w:t>accurately and efficiently</w:t>
      </w:r>
      <w:r w:rsidR="00E26609">
        <w:rPr>
          <w:rFonts w:ascii="Times New Roman" w:hAnsi="Times New Roman" w:cs="Times New Roman"/>
          <w:sz w:val="24"/>
          <w:szCs w:val="24"/>
        </w:rPr>
        <w:t xml:space="preserve"> despite the pandemic</w:t>
      </w:r>
      <w:r w:rsidR="001216C3">
        <w:rPr>
          <w:rFonts w:ascii="Times New Roman" w:hAnsi="Times New Roman" w:cs="Times New Roman"/>
          <w:sz w:val="24"/>
          <w:szCs w:val="24"/>
        </w:rPr>
        <w:t>. With</w:t>
      </w:r>
      <w:r w:rsidR="00E63215">
        <w:rPr>
          <w:rFonts w:ascii="Times New Roman" w:hAnsi="Times New Roman" w:cs="Times New Roman"/>
          <w:sz w:val="24"/>
          <w:szCs w:val="24"/>
        </w:rPr>
        <w:t xml:space="preserve"> knowledge comes credibility, discussed by Hackman &amp; Johnson (2013),</w:t>
      </w:r>
      <w:r w:rsidR="00A72EFB">
        <w:rPr>
          <w:rFonts w:ascii="Times New Roman" w:hAnsi="Times New Roman" w:cs="Times New Roman"/>
          <w:sz w:val="24"/>
          <w:szCs w:val="24"/>
        </w:rPr>
        <w:t xml:space="preserve"> stating to “Use statements that reveal that you are “human” with similar emotions, limitations, and experiences as your audience” (p. 168).</w:t>
      </w:r>
      <w:r w:rsidR="00A673FC">
        <w:rPr>
          <w:rFonts w:ascii="Times New Roman" w:hAnsi="Times New Roman" w:cs="Times New Roman"/>
          <w:sz w:val="24"/>
          <w:szCs w:val="24"/>
        </w:rPr>
        <w:t xml:space="preserve"> </w:t>
      </w:r>
      <w:r w:rsidR="005B1BC8">
        <w:rPr>
          <w:rFonts w:ascii="Times New Roman" w:hAnsi="Times New Roman" w:cs="Times New Roman"/>
          <w:sz w:val="24"/>
          <w:szCs w:val="24"/>
        </w:rPr>
        <w:t>Two of my</w:t>
      </w:r>
      <w:r w:rsidR="00FA7DFB">
        <w:rPr>
          <w:rFonts w:ascii="Times New Roman" w:hAnsi="Times New Roman" w:cs="Times New Roman"/>
          <w:sz w:val="24"/>
          <w:szCs w:val="24"/>
        </w:rPr>
        <w:t xml:space="preserve"> colleagues </w:t>
      </w:r>
      <w:r w:rsidR="005B1BC8">
        <w:rPr>
          <w:rFonts w:ascii="Times New Roman" w:hAnsi="Times New Roman" w:cs="Times New Roman"/>
          <w:sz w:val="24"/>
          <w:szCs w:val="24"/>
        </w:rPr>
        <w:t xml:space="preserve">have stated to me </w:t>
      </w:r>
      <w:r w:rsidR="00FA7DFB">
        <w:rPr>
          <w:rFonts w:ascii="Times New Roman" w:hAnsi="Times New Roman" w:cs="Times New Roman"/>
          <w:sz w:val="24"/>
          <w:szCs w:val="24"/>
        </w:rPr>
        <w:t xml:space="preserve">that they </w:t>
      </w:r>
      <w:r w:rsidR="005B1BC8">
        <w:rPr>
          <w:rFonts w:ascii="Times New Roman" w:hAnsi="Times New Roman" w:cs="Times New Roman"/>
          <w:sz w:val="24"/>
          <w:szCs w:val="24"/>
        </w:rPr>
        <w:t>support</w:t>
      </w:r>
      <w:r w:rsidR="00FA7DFB">
        <w:rPr>
          <w:rFonts w:ascii="Times New Roman" w:hAnsi="Times New Roman" w:cs="Times New Roman"/>
          <w:sz w:val="24"/>
          <w:szCs w:val="24"/>
        </w:rPr>
        <w:t xml:space="preserve"> me </w:t>
      </w:r>
      <w:r w:rsidR="005B1BC8">
        <w:rPr>
          <w:rFonts w:ascii="Times New Roman" w:hAnsi="Times New Roman" w:cs="Times New Roman"/>
          <w:sz w:val="24"/>
          <w:szCs w:val="24"/>
        </w:rPr>
        <w:t>in becoming</w:t>
      </w:r>
      <w:r w:rsidR="00FA7DFB">
        <w:rPr>
          <w:rFonts w:ascii="Times New Roman" w:hAnsi="Times New Roman" w:cs="Times New Roman"/>
          <w:sz w:val="24"/>
          <w:szCs w:val="24"/>
        </w:rPr>
        <w:t xml:space="preserve"> a</w:t>
      </w:r>
      <w:r w:rsidR="005B1BC8">
        <w:rPr>
          <w:rFonts w:ascii="Times New Roman" w:hAnsi="Times New Roman" w:cs="Times New Roman"/>
          <w:sz w:val="24"/>
          <w:szCs w:val="24"/>
        </w:rPr>
        <w:t>n SPO</w:t>
      </w:r>
      <w:r w:rsidR="00FA7DFB">
        <w:rPr>
          <w:rFonts w:ascii="Times New Roman" w:hAnsi="Times New Roman" w:cs="Times New Roman"/>
          <w:sz w:val="24"/>
          <w:szCs w:val="24"/>
        </w:rPr>
        <w:t xml:space="preserve"> supervisor based on my attention to detail and </w:t>
      </w:r>
      <w:r w:rsidR="00281C89">
        <w:rPr>
          <w:rFonts w:ascii="Times New Roman" w:hAnsi="Times New Roman" w:cs="Times New Roman"/>
          <w:sz w:val="24"/>
          <w:szCs w:val="24"/>
        </w:rPr>
        <w:t xml:space="preserve">youth to my surprise, </w:t>
      </w:r>
      <w:r w:rsidR="00775E55">
        <w:rPr>
          <w:rFonts w:ascii="Times New Roman" w:hAnsi="Times New Roman" w:cs="Times New Roman"/>
          <w:sz w:val="24"/>
          <w:szCs w:val="24"/>
        </w:rPr>
        <w:t xml:space="preserve">and for that </w:t>
      </w:r>
      <w:r w:rsidR="00281C89">
        <w:rPr>
          <w:rFonts w:ascii="Times New Roman" w:hAnsi="Times New Roman" w:cs="Times New Roman"/>
          <w:sz w:val="24"/>
          <w:szCs w:val="24"/>
        </w:rPr>
        <w:t>I am grateful</w:t>
      </w:r>
      <w:r w:rsidR="00FA7DFB">
        <w:rPr>
          <w:rFonts w:ascii="Times New Roman" w:hAnsi="Times New Roman" w:cs="Times New Roman"/>
          <w:sz w:val="24"/>
          <w:szCs w:val="24"/>
        </w:rPr>
        <w:t xml:space="preserve">. </w:t>
      </w:r>
      <w:r w:rsidR="00A673FC">
        <w:rPr>
          <w:rFonts w:ascii="Times New Roman" w:hAnsi="Times New Roman" w:cs="Times New Roman"/>
          <w:sz w:val="24"/>
          <w:szCs w:val="24"/>
        </w:rPr>
        <w:t>In contrast, Sanders (2007) explains that “Jealousy is a common weapon of the devil” (</w:t>
      </w:r>
      <w:r w:rsidR="007D64AB">
        <w:rPr>
          <w:rFonts w:ascii="Times New Roman" w:hAnsi="Times New Roman" w:cs="Times New Roman"/>
          <w:sz w:val="24"/>
          <w:szCs w:val="24"/>
        </w:rPr>
        <w:t xml:space="preserve">p. 163) therefore </w:t>
      </w:r>
      <w:r w:rsidR="000B25E9">
        <w:rPr>
          <w:rFonts w:ascii="Times New Roman" w:hAnsi="Times New Roman" w:cs="Times New Roman"/>
          <w:sz w:val="24"/>
          <w:szCs w:val="24"/>
        </w:rPr>
        <w:t>someone in the screening process and/or interview panel may find a loophole and</w:t>
      </w:r>
      <w:r w:rsidR="00196D36">
        <w:rPr>
          <w:rFonts w:ascii="Times New Roman" w:hAnsi="Times New Roman" w:cs="Times New Roman"/>
          <w:sz w:val="24"/>
          <w:szCs w:val="24"/>
        </w:rPr>
        <w:t xml:space="preserve"> use it as a launchpad to provide black men like myself</w:t>
      </w:r>
      <w:r w:rsidR="008F0475">
        <w:rPr>
          <w:rFonts w:ascii="Times New Roman" w:hAnsi="Times New Roman" w:cs="Times New Roman"/>
          <w:sz w:val="24"/>
          <w:szCs w:val="24"/>
        </w:rPr>
        <w:t xml:space="preserve"> from climbing the corporate ladde</w:t>
      </w:r>
      <w:r w:rsidR="001D5617">
        <w:rPr>
          <w:rFonts w:ascii="Times New Roman" w:hAnsi="Times New Roman" w:cs="Times New Roman"/>
          <w:sz w:val="24"/>
          <w:szCs w:val="24"/>
        </w:rPr>
        <w:t>r.</w:t>
      </w:r>
      <w:r w:rsidR="00360530">
        <w:rPr>
          <w:rFonts w:ascii="Times New Roman" w:hAnsi="Times New Roman" w:cs="Times New Roman"/>
          <w:sz w:val="24"/>
          <w:szCs w:val="24"/>
        </w:rPr>
        <w:t xml:space="preserve"> Sometimes I wonder, does upper management </w:t>
      </w:r>
      <w:r w:rsidR="00007DF7">
        <w:rPr>
          <w:rFonts w:ascii="Times New Roman" w:hAnsi="Times New Roman" w:cs="Times New Roman"/>
          <w:sz w:val="24"/>
          <w:szCs w:val="24"/>
        </w:rPr>
        <w:t xml:space="preserve">employ a specific strategy to keep </w:t>
      </w:r>
      <w:r w:rsidR="00E52FB9">
        <w:rPr>
          <w:rFonts w:ascii="Times New Roman" w:hAnsi="Times New Roman" w:cs="Times New Roman"/>
          <w:sz w:val="24"/>
          <w:szCs w:val="24"/>
        </w:rPr>
        <w:t>a limit of minorities</w:t>
      </w:r>
      <w:r w:rsidR="000960E8">
        <w:rPr>
          <w:rFonts w:ascii="Times New Roman" w:hAnsi="Times New Roman" w:cs="Times New Roman"/>
          <w:sz w:val="24"/>
          <w:szCs w:val="24"/>
        </w:rPr>
        <w:t>, including black men,</w:t>
      </w:r>
      <w:r w:rsidR="00E52FB9">
        <w:rPr>
          <w:rFonts w:ascii="Times New Roman" w:hAnsi="Times New Roman" w:cs="Times New Roman"/>
          <w:sz w:val="24"/>
          <w:szCs w:val="24"/>
        </w:rPr>
        <w:t xml:space="preserve"> in certain positions? If so, it would contradict</w:t>
      </w:r>
      <w:r w:rsidR="00787956">
        <w:rPr>
          <w:rFonts w:ascii="Times New Roman" w:hAnsi="Times New Roman" w:cs="Times New Roman"/>
          <w:sz w:val="24"/>
          <w:szCs w:val="24"/>
        </w:rPr>
        <w:t xml:space="preserve"> one of its rules in prohibiting discrimination</w:t>
      </w:r>
      <w:r w:rsidR="000960E8">
        <w:rPr>
          <w:rFonts w:ascii="Times New Roman" w:hAnsi="Times New Roman" w:cs="Times New Roman"/>
          <w:sz w:val="24"/>
          <w:szCs w:val="24"/>
        </w:rPr>
        <w:t xml:space="preserve"> including employees</w:t>
      </w:r>
      <w:r w:rsidR="004B0D30">
        <w:rPr>
          <w:rFonts w:ascii="Times New Roman" w:hAnsi="Times New Roman" w:cs="Times New Roman"/>
          <w:sz w:val="24"/>
          <w:szCs w:val="24"/>
        </w:rPr>
        <w:t xml:space="preserve"> and</w:t>
      </w:r>
      <w:r w:rsidR="00D93913">
        <w:rPr>
          <w:rFonts w:ascii="Times New Roman" w:hAnsi="Times New Roman" w:cs="Times New Roman"/>
          <w:sz w:val="24"/>
          <w:szCs w:val="24"/>
        </w:rPr>
        <w:t xml:space="preserve"> </w:t>
      </w:r>
      <w:r w:rsidR="00775E55">
        <w:rPr>
          <w:rFonts w:ascii="Times New Roman" w:hAnsi="Times New Roman" w:cs="Times New Roman"/>
          <w:sz w:val="24"/>
          <w:szCs w:val="24"/>
        </w:rPr>
        <w:t>defeats the purpose of diversity, equity, and inclusion</w:t>
      </w:r>
      <w:r w:rsidR="003A1FE2">
        <w:rPr>
          <w:rFonts w:ascii="Times New Roman" w:hAnsi="Times New Roman" w:cs="Times New Roman"/>
          <w:sz w:val="24"/>
          <w:szCs w:val="24"/>
        </w:rPr>
        <w:t xml:space="preserve"> by using it as</w:t>
      </w:r>
      <w:r w:rsidR="00CB0FA2">
        <w:rPr>
          <w:rFonts w:ascii="Times New Roman" w:hAnsi="Times New Roman" w:cs="Times New Roman"/>
          <w:sz w:val="24"/>
          <w:szCs w:val="24"/>
        </w:rPr>
        <w:t xml:space="preserve"> a false narrative for all </w:t>
      </w:r>
      <w:r w:rsidR="00DC7BFA">
        <w:rPr>
          <w:rFonts w:ascii="Times New Roman" w:hAnsi="Times New Roman" w:cs="Times New Roman"/>
          <w:sz w:val="24"/>
          <w:szCs w:val="24"/>
        </w:rPr>
        <w:t>State of Michigan departments</w:t>
      </w:r>
      <w:r w:rsidR="00CB0FA2">
        <w:rPr>
          <w:rFonts w:ascii="Times New Roman" w:hAnsi="Times New Roman" w:cs="Times New Roman"/>
          <w:sz w:val="24"/>
          <w:szCs w:val="24"/>
        </w:rPr>
        <w:t>.</w:t>
      </w:r>
    </w:p>
    <w:p w14:paraId="3034B038" w14:textId="77777777" w:rsidR="009C30DA" w:rsidRDefault="00547149" w:rsidP="00AC67FE">
      <w:pPr>
        <w:spacing w:after="0" w:line="480" w:lineRule="auto"/>
        <w:ind w:firstLine="72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Wingfield (2018)</w:t>
      </w:r>
      <w:r w:rsidR="00AC67FE">
        <w:rPr>
          <w:rFonts w:ascii="Times New Roman" w:hAnsi="Times New Roman" w:cs="Times New Roman"/>
          <w:sz w:val="24"/>
          <w:szCs w:val="24"/>
        </w:rPr>
        <w:t xml:space="preserve"> makes a valid point regarding black men in professional settings by stating, “</w:t>
      </w:r>
      <w:r w:rsidR="00A82D5A" w:rsidRPr="00A82D5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This comes from the fact that fitting in with white colleagues has its limits, and from the sense that only other black men can </w:t>
      </w:r>
      <w:r w:rsidR="00A82D5A" w:rsidRPr="00A82D5A">
        <w:rPr>
          <w:rStyle w:val="Emphasis"/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really</w:t>
      </w:r>
      <w:r w:rsidR="00A82D5A" w:rsidRPr="00A82D5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 understand the challenges associated with being black and male in these spaces — the persistent negative stereotyping, the complicated dance of managing interactions with white women to avoid appearing threatening, the need to avoid ever being perceived as the “angry black man”</w:t>
      </w:r>
      <w:r w:rsidR="00DF128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(para 9).</w:t>
      </w:r>
      <w:r w:rsidR="00D8643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What troubles my situation in MDHHS is </w:t>
      </w:r>
      <w:r w:rsidR="0005680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the feeling of</w:t>
      </w:r>
      <w:r w:rsidR="002A1F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(still) </w:t>
      </w:r>
      <w:r w:rsidR="0005680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being</w:t>
      </w:r>
      <w:r w:rsidR="002A1F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assumed as angry</w:t>
      </w:r>
      <w:r w:rsidR="0005680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when expressing concern</w:t>
      </w:r>
      <w:r w:rsidR="00025B7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unworthy as a black male in a </w:t>
      </w:r>
      <w:r w:rsidR="00CA176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white </w:t>
      </w:r>
      <w:r w:rsidR="00025B7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female-dominated organization</w:t>
      </w:r>
      <w:r w:rsidR="000A3B7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they cannot understand my worldview because they are not in my position</w:t>
      </w:r>
      <w:r w:rsidR="00AE7F8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622B0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yet benefiting </w:t>
      </w:r>
      <w:r w:rsidR="00376CA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from white privilege to gain </w:t>
      </w:r>
      <w:r w:rsidR="008A0EC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a professional (and socioeconomical) advantage.</w:t>
      </w:r>
      <w:r w:rsidR="00FE2BC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7F67A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In the Wingfield (2018) article, she quotes an engineer</w:t>
      </w:r>
      <w:r w:rsidR="00CB46D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stating</w:t>
      </w:r>
      <w:r w:rsidR="000A126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,</w:t>
      </w:r>
      <w:r w:rsidR="00CB46D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“As Max, an engineer, put it, “If you’re male and African American, you don’t have the double bias </w:t>
      </w:r>
      <w:r w:rsidR="00AB71D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[that women face]” (para 8) which I disagree wit</w:t>
      </w:r>
      <w:r w:rsidR="005B673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h based on my last sentence</w:t>
      </w:r>
      <w:r w:rsidR="000A126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. </w:t>
      </w:r>
      <w:r w:rsidR="000569A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I will always have double bias as a black </w:t>
      </w:r>
      <w:r w:rsidR="00965F7D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F"/>
        </w:rPr>
        <w:t>and</w:t>
      </w:r>
      <w:r w:rsidR="00965F7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male in corporate America</w:t>
      </w:r>
      <w:r w:rsidR="007A7A28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it is still a work of progress to allow more qualified black men, such as myself, into positions of power</w:t>
      </w:r>
      <w:r w:rsidR="00D17A3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 Out of the 17 Executive Staff across MDHHS, there is one black man</w:t>
      </w:r>
      <w:r w:rsidR="00BF309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one black woman</w:t>
      </w:r>
      <w:r w:rsidR="0092401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which is a start</w:t>
      </w:r>
      <w:r w:rsidR="00B6713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but why </w:t>
      </w:r>
      <w:r w:rsidR="003C770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are offices </w:t>
      </w:r>
      <w:r w:rsidR="00AD69E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like</w:t>
      </w:r>
      <w:r w:rsidR="003C770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AD69E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SPO</w:t>
      </w:r>
      <w:r w:rsidR="003C770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allowing this opportunity</w:t>
      </w:r>
      <w:r w:rsidR="00A33A6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AD69E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to happen?</w:t>
      </w:r>
      <w:r w:rsidR="00504A5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Being an APW in this office for over 11 years have been rewarding</w:t>
      </w:r>
      <w:r w:rsidR="00DD67B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but this occupation is not my </w:t>
      </w:r>
      <w:r w:rsidR="000B604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destination</w:t>
      </w:r>
      <w:r w:rsidR="00DD67B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</w:t>
      </w:r>
      <w:r w:rsidR="000B604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For example, Demetrius Starling is the</w:t>
      </w:r>
      <w:r w:rsidR="00D6751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MDHHS</w:t>
      </w:r>
      <w:r w:rsidR="000B604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Executive Director of the Children’s Services Agency</w:t>
      </w:r>
      <w:r w:rsidR="00D6751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h</w:t>
      </w:r>
      <w:r w:rsidR="00BD08C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is</w:t>
      </w:r>
      <w:r w:rsidR="00D6751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education includes a bachelor’s degree from Ferris State University</w:t>
      </w:r>
      <w:r w:rsidR="00A14F1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(State of Michigan, 2022) and he is a black male.</w:t>
      </w:r>
      <w:r w:rsidR="00BD08C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He captures my interest because he is a black male </w:t>
      </w:r>
      <w:r w:rsidR="003E31E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serving in a leadership position</w:t>
      </w:r>
      <w:r w:rsidR="00C80FE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by being provided an </w:t>
      </w:r>
      <w:r w:rsidR="00C80FE1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F"/>
        </w:rPr>
        <w:t>opportunity</w:t>
      </w:r>
      <w:r w:rsidR="00C80FE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to continue serving the Sta</w:t>
      </w:r>
      <w:r w:rsidR="00AE1ED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te of Michigan in a higher capacity and being an example other black men can aspire to be</w:t>
      </w:r>
      <w:r w:rsidR="00621C3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inside </w:t>
      </w:r>
      <w:r w:rsidR="00621C34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F"/>
        </w:rPr>
        <w:t>and</w:t>
      </w:r>
      <w:r w:rsidR="00621C3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outside of state government.</w:t>
      </w:r>
      <w:r w:rsidR="00EE66C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EC638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Hackman &amp; Johnson (2013) state</w:t>
      </w:r>
      <w:r w:rsidR="00070AC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</w:t>
      </w:r>
      <w:r w:rsidR="00280A4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“Leadership development is essential to building adaptive capacity” and </w:t>
      </w:r>
      <w:r w:rsidR="00070AC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“Adaptive leaders make sure that employees have an opportunity to lead on the job</w:t>
      </w:r>
      <w:r w:rsidR="00280A4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”</w:t>
      </w:r>
      <w:r w:rsidR="0002704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regarding </w:t>
      </w:r>
      <w:r w:rsidR="006F4CB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the fourth quality of an adaptive organization </w:t>
      </w:r>
      <w:r w:rsidR="00D22AD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called build leadership capacity. </w:t>
      </w:r>
    </w:p>
    <w:p w14:paraId="468AA82A" w14:textId="77777777" w:rsidR="00A05BF5" w:rsidRDefault="00D22AD7" w:rsidP="00A05BF5">
      <w:pPr>
        <w:spacing w:after="0" w:line="480" w:lineRule="auto"/>
        <w:ind w:firstLine="72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Here is a second recommendation I would provide to the SPO Office Director and State Division Administrator – 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when sea</w:t>
      </w:r>
      <w:r w:rsidR="006B731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rching for candidates for a leadership position within SPO, like myself, </w:t>
      </w:r>
      <w:r w:rsidR="00411138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consider </w:t>
      </w:r>
      <w:r w:rsidR="00F00AC8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not only my backgrou</w:t>
      </w:r>
      <w:r w:rsidR="00EC3BB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nd, but my educational and professional experience </w:t>
      </w:r>
      <w:r w:rsidR="00004C6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as an integral part of our office</w:t>
      </w:r>
      <w:r w:rsidR="00D21EC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’s success capable to</w:t>
      </w:r>
      <w:r w:rsidR="00F6059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“involve complex, strategic issues that have a significant impact on an organization</w:t>
      </w:r>
      <w:r w:rsidR="00257B7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” with </w:t>
      </w:r>
      <w:r w:rsidR="00257B79" w:rsidRPr="00257B79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F"/>
        </w:rPr>
        <w:t>high levels of responsibility</w:t>
      </w:r>
      <w:r w:rsidR="00257B7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(Hackman &amp; Johnson, p. 383).</w:t>
      </w:r>
      <w:r w:rsidR="006B32D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For 13 years, I have paid my dues to an organization</w:t>
      </w:r>
      <w:r w:rsidR="009D78F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that includes receiving multiple awards but find myself </w:t>
      </w:r>
      <w:r w:rsidR="001C07C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marching </w:t>
      </w:r>
      <w:r w:rsidR="009D78F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in the same position</w:t>
      </w:r>
      <w:r w:rsidR="001C07C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</w:t>
      </w:r>
      <w:r w:rsidR="00B27F2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Perhaps I am living my own </w:t>
      </w:r>
      <w:r w:rsidR="00C6025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“</w:t>
      </w:r>
      <w:r w:rsidR="007B672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Bloody Sunday</w:t>
      </w:r>
      <w:r w:rsidR="00C6025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”</w:t>
      </w:r>
      <w:r w:rsidR="007B672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in comparison to the crossing of the Edmund Pettus Bridge in Selma, Alabama</w:t>
      </w:r>
      <w:r w:rsidR="00320E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that “galvanized public opinion and mobilized Congress to pass the Voting Rights Act</w:t>
      </w:r>
      <w:r w:rsidR="0053718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” (Klein, 2020)</w:t>
      </w:r>
      <w:r w:rsidR="009E6DD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, but attempting to change the narrative and leadership</w:t>
      </w:r>
      <w:r w:rsidR="003579C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occupation within MDHHS to feature more black men</w:t>
      </w:r>
      <w:r w:rsidR="004E5F1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</w:t>
      </w:r>
      <w:r w:rsidR="002A44D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The citizens we serve include </w:t>
      </w:r>
      <w:r w:rsidR="008D75D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black Michiganders, </w:t>
      </w:r>
      <w:r w:rsidR="00AF7DF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but</w:t>
      </w:r>
      <w:r w:rsidR="008D75D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why </w:t>
      </w:r>
      <w:r w:rsidR="0061729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does MDHHS lack to serve its black employees into superior roles</w:t>
      </w:r>
      <w:r w:rsidR="0001421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, especially men</w:t>
      </w:r>
      <w:r w:rsidR="0061729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?</w:t>
      </w:r>
      <w:r w:rsidR="0001421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Are they afraid that men will </w:t>
      </w:r>
      <w:r w:rsidR="00EE2A5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dominate the department like other societal platforms?</w:t>
      </w:r>
      <w:r w:rsidR="00F4411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 should heed</w:t>
      </w:r>
      <w:r w:rsidR="0045470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the</w:t>
      </w:r>
      <w:r w:rsidR="00F4411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Hackman &amp; Johnson (</w:t>
      </w:r>
      <w:r w:rsidR="0045470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2013) text because “If you want to keep hope alive, you must first believe that you can take charge</w:t>
      </w:r>
      <w:r w:rsidR="0078150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of your life and persist in the face of obstacles” </w:t>
      </w:r>
      <w:r w:rsidR="009530A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to </w:t>
      </w:r>
      <w:r w:rsidR="009530AC" w:rsidRPr="009530AC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F"/>
        </w:rPr>
        <w:t>sustain hope</w:t>
      </w:r>
      <w:r w:rsidR="009530A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78150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(p. 171). God has brought me this far in life, so I know he has a plan for </w:t>
      </w:r>
      <w:r w:rsidR="00B8644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me,</w:t>
      </w:r>
      <w:r w:rsidR="0078150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I trust him more than man.</w:t>
      </w:r>
      <w:r w:rsidR="00623A2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Sanders (2007) also makes a valid point when stating, “When we lead by persuasion rather than command, patience is essential” (p. </w:t>
      </w:r>
      <w:r w:rsidR="00E2403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83), </w:t>
      </w:r>
      <w:r w:rsidR="002C57A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therefore I am serving </w:t>
      </w:r>
      <w:r w:rsidR="002C57A7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F"/>
        </w:rPr>
        <w:t>and</w:t>
      </w:r>
      <w:r w:rsidR="002C57A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leading others</w:t>
      </w:r>
      <w:r w:rsidR="0070264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with an </w:t>
      </w:r>
      <w:r w:rsidR="005D75E8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awaiting opportunity unbeknownst to me</w:t>
      </w:r>
      <w:r w:rsidR="00CD610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. </w:t>
      </w:r>
      <w:r w:rsidR="00275D4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To</w:t>
      </w:r>
      <w:r w:rsidR="009C08A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quote the late </w:t>
      </w:r>
      <w:r w:rsidR="0066123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hip-hop</w:t>
      </w:r>
      <w:r w:rsidR="009C08A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artist Nipsey Hussle, </w:t>
      </w:r>
      <w:r w:rsidR="00275D4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“Most important thing is to get rid of doubt. If you got doubt</w:t>
      </w:r>
      <w:r w:rsidR="005C775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in what you’re doing it’s not gonna work” (</w:t>
      </w:r>
      <w:r w:rsidR="00E569B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Juma</w:t>
      </w:r>
      <w:r w:rsidR="001F1D4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,</w:t>
      </w:r>
      <w:r w:rsidR="00E569B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para 9).</w:t>
      </w:r>
      <w:r w:rsidR="004810D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My marathon will continue with God and without doubt</w:t>
      </w:r>
      <w:r w:rsidR="00F00AF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for the Bible says</w:t>
      </w:r>
      <w:r w:rsidR="00963988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in Matthew 21:21, “So Jesus answered and said to them, Assuredly, I say to you, if you have faith and do not doubt, you will not only do what was done to the fig tree</w:t>
      </w:r>
      <w:r w:rsidR="009C30D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, but also if you say to this mountain, ‘Be removed and be case into the sea’, it will be done” (p. 868).</w:t>
      </w:r>
      <w:r w:rsidR="0064393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 must trust the process of the workplace including more diversity and equity</w:t>
      </w:r>
      <w:r w:rsidR="00CF7FC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as it is not only a marathon, but a journey</w:t>
      </w:r>
      <w:r w:rsidR="00BF095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</w:t>
      </w:r>
    </w:p>
    <w:p w14:paraId="6730DE3F" w14:textId="78ED66B8" w:rsidR="00BF095D" w:rsidRPr="00A05BF5" w:rsidRDefault="00BF095D" w:rsidP="00A05BF5">
      <w:pPr>
        <w:spacing w:after="0" w:line="480" w:lineRule="auto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82828"/>
          <w:sz w:val="24"/>
          <w:szCs w:val="24"/>
          <w:shd w:val="clear" w:color="auto" w:fill="FFFFFF"/>
        </w:rPr>
        <w:t>Conclusion</w:t>
      </w:r>
    </w:p>
    <w:p w14:paraId="207E6148" w14:textId="4245CA5E" w:rsidR="00BF095D" w:rsidRDefault="00A42011" w:rsidP="00A05BF5">
      <w:pPr>
        <w:spacing w:after="0" w:line="480" w:lineRule="auto"/>
        <w:ind w:firstLine="720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Throughout my MDHHS career, I have discovered myself as being</w:t>
      </w:r>
      <w:r w:rsidR="002C630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flexible</w:t>
      </w:r>
      <w:r w:rsidR="00D17F8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humble w</w:t>
      </w:r>
      <w:r w:rsidR="0010382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hile evolving</w:t>
      </w:r>
      <w:r w:rsidR="00894FF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personally, professionally, and spiritually. </w:t>
      </w:r>
      <w:r w:rsidR="00D75B9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A</w:t>
      </w:r>
      <w:r w:rsidR="00894FF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s a GOA, </w:t>
      </w:r>
      <w:r w:rsidR="00020AC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I served as a servant follower because I wanted “to remain in a follower role rather than to seek a leadership position” (Hackman &amp; Johnson, p. 362)</w:t>
      </w:r>
      <w:r w:rsidR="00D75B9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at that time</w:t>
      </w:r>
      <w:r w:rsidR="003A27E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 Less than two years later, I recognized my courageous followership</w:t>
      </w:r>
      <w:r w:rsidR="00BC3C4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decided to</w:t>
      </w:r>
      <w:r w:rsidR="001C60D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apply for the APW position. I did not receive an initial offer, however </w:t>
      </w:r>
      <w:r w:rsidR="0077526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I was offered by our then-Director and then-supervisor the position</w:t>
      </w:r>
      <w:r w:rsidR="00C72DB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I accepted.</w:t>
      </w:r>
      <w:r w:rsidR="00B9510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The courage to assume responsibility, as Hackman &amp; Johnson discuss, in courageous followership</w:t>
      </w:r>
      <w:r w:rsidR="00C22C5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is “to take initiative to change organizational culture by challenging rules and mindsets and by improving processes” (p. 363)</w:t>
      </w:r>
      <w:r w:rsidR="006E4CB8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, and at that time I was the first black</w:t>
      </w:r>
      <w:r w:rsidR="001D3D8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male</w:t>
      </w:r>
      <w:r w:rsidR="006E4CB8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APW in our office (</w:t>
      </w:r>
      <w:r w:rsidR="00C61D6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pre-SPO).</w:t>
      </w:r>
      <w:r w:rsidR="00FD655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My journey has lead me from a sub economically challenged </w:t>
      </w:r>
      <w:r w:rsidR="004E6E1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background, which is common in black households, to graduating high school with</w:t>
      </w:r>
      <w:r w:rsidR="00CD3FA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honors,</w:t>
      </w:r>
      <w:r w:rsidR="001306F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35588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and </w:t>
      </w:r>
      <w:r w:rsidR="00CD3FA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graduating with my undergrad degree from Michigan State University</w:t>
      </w:r>
      <w:r w:rsidR="0035588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 I have served others for the last 13 years</w:t>
      </w:r>
      <w:r w:rsidR="00F0616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professionally</w:t>
      </w:r>
      <w:r w:rsidR="0035588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, but</w:t>
      </w:r>
      <w:r w:rsidR="008915E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it is time to serve</w:t>
      </w:r>
      <w:r w:rsidR="00D91DB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myself for a greater purpose to </w:t>
      </w:r>
      <w:r w:rsidR="00F0616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find the courage to challenge all barriers that lay before me.</w:t>
      </w:r>
      <w:r w:rsidR="0025707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Coqual</w:t>
      </w:r>
      <w:r w:rsidR="00E74FF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(2019)</w:t>
      </w:r>
      <w:r w:rsidR="00A94FF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cites a quote from</w:t>
      </w:r>
      <w:r w:rsidR="00E556B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former Chairman and CEO of American Express Kenneth Cheneault stating, “It’s embarrassing because there are thousands of [Black] people who are just as qualified or more qualified than I am who deserve the opportunity, but haven’t been given the opportunity” (p. 3)</w:t>
      </w:r>
      <w:r w:rsidR="0037289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.</w:t>
      </w:r>
      <w:r w:rsidR="001E06A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If the State of Michigan</w:t>
      </w:r>
      <w:r w:rsidR="008450B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does not discriminate and supports diversity, equity, and inclusion, </w:t>
      </w:r>
      <w:r w:rsidR="00FD615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give black people an equal opportunity on all levels of employment.</w:t>
      </w:r>
      <w:r w:rsidR="0022378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D75BB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I </w:t>
      </w:r>
      <w:r w:rsidR="005D2FE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find myself asking if upper management within the Economic Stability Administration participate in the same trainings as we do</w:t>
      </w:r>
      <w:r w:rsidR="008178C8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because if so, they should be </w:t>
      </w:r>
      <w:r w:rsidR="007A4ED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able to</w:t>
      </w:r>
      <w:r w:rsidR="005E04E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provide “positive reinforcement for positive new behaviors”</w:t>
      </w:r>
      <w:r w:rsidR="00F62D1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(Hackman &amp; Johnson, p. 366)</w:t>
      </w:r>
      <w:r w:rsidR="005E04E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to encourage the courage</w:t>
      </w:r>
      <w:r w:rsidR="0022378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F62D1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to participate in transformation.</w:t>
      </w:r>
    </w:p>
    <w:p w14:paraId="0A7154B0" w14:textId="71BF4992" w:rsidR="0048478A" w:rsidRPr="009D4404" w:rsidRDefault="0048478A" w:rsidP="00A05BF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The word human in MDHHS</w:t>
      </w:r>
      <w:r w:rsidR="001925B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is synonymous with everyone, including blacks, so we should be reflective of </w:t>
      </w:r>
      <w:r w:rsidR="00265E7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serving our citizens but also our black employees with the same opportunities as our white counterparts</w:t>
      </w:r>
      <w:r w:rsidR="00FC7E4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not hold us to racial disparities leading to mental health crises, </w:t>
      </w:r>
      <w:r w:rsidR="00FF15E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crime, poverty, drug and alcohol abuse, and systemic racism that has dismantled the black community for decades.</w:t>
      </w:r>
      <w:r w:rsidR="0086083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7661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Sanders (2007) state, “Leaders take lessons from the past, but never sacrifice the future for the sake of mere continuity” (p. </w:t>
      </w:r>
      <w:r w:rsidR="00FF7DE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67)</w:t>
      </w:r>
      <w:r w:rsidR="001A283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so </w:t>
      </w:r>
      <w:r w:rsidR="007D5458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if speaking up against issues within the organization, I would have to thank the late Congressman John Lewis for his </w:t>
      </w:r>
      <w:r w:rsidR="0009630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“good trouble”</w:t>
      </w:r>
      <w:r w:rsidR="0049372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</w:t>
      </w:r>
      <w:r w:rsidR="0009630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Dr. Martin Luther King, Jr. for leading the march over the Pettus Bridge in Selma, Alabama</w:t>
      </w:r>
      <w:r w:rsidR="00606F57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to challenge voting rights for black Americans.</w:t>
      </w:r>
      <w:r w:rsidR="003306F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Here is a final recommendation for </w:t>
      </w:r>
      <w:r w:rsidR="001678A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all</w:t>
      </w:r>
      <w:r w:rsidR="003306F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the MDHHS executives from top to bottom: See us</w:t>
      </w:r>
      <w:r w:rsidR="00FD00F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for our contributions to the department, skillset,</w:t>
      </w:r>
      <w:r w:rsidR="00B5423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knowledge, and education instead of sustaining a system </w:t>
      </w:r>
      <w:r w:rsidR="00D82FEF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designed for damage.</w:t>
      </w:r>
      <w:r w:rsidR="001D68B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Men and women can accomplish tasks together in MDHHS, but</w:t>
      </w:r>
      <w:r w:rsidR="0064777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our </w:t>
      </w:r>
      <w:r w:rsidR="00647776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F"/>
        </w:rPr>
        <w:t>diverse</w:t>
      </w:r>
      <w:r w:rsidR="00647776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society does not exist without </w:t>
      </w:r>
      <w:r w:rsidR="009D440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the </w:t>
      </w:r>
      <w:r w:rsidR="009D4404" w:rsidRPr="009D4404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F"/>
        </w:rPr>
        <w:t>equity</w:t>
      </w:r>
      <w:r w:rsidR="009D440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of citizens and </w:t>
      </w:r>
      <w:r w:rsidR="00FA7B5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employees and</w:t>
      </w:r>
      <w:r w:rsidR="009D4404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9D4404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F"/>
        </w:rPr>
        <w:t>include</w:t>
      </w:r>
      <w:r w:rsidR="00DA2AC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 opportunity for all.</w:t>
      </w:r>
      <w:r w:rsidR="00FA7B5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="0014087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Revelation 12:14</w:t>
      </w:r>
      <w:r w:rsidR="00FA7B5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says “</w:t>
      </w:r>
      <w:r w:rsidR="00F52152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Here is the patience of the saints, here are those who keep the commandments of God and the faith of Jesus” (</w:t>
      </w:r>
      <w:r w:rsidR="0014087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The Holy Bible, p. 1089).</w:t>
      </w:r>
      <w:r w:rsidR="00EB7B6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And there it is – faith </w:t>
      </w:r>
      <w:r w:rsidR="002945A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in Christ will guide me </w:t>
      </w:r>
      <w:r w:rsidR="000049A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o</w:t>
      </w:r>
      <w:r w:rsidR="0091529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n</w:t>
      </w:r>
      <w:r w:rsidR="002945A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the bridge </w:t>
      </w:r>
      <w:r w:rsidR="0091529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of opportunity</w:t>
      </w:r>
      <w:r w:rsidR="0093524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as life is</w:t>
      </w:r>
      <w:r w:rsidR="002954E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a marathon that will continue </w:t>
      </w:r>
      <w:r w:rsidR="000049A0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through</w:t>
      </w:r>
      <w:r w:rsidR="002954E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salvation.</w:t>
      </w:r>
      <w:r w:rsidR="00AA4D5D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The table is set in greener pastures for me, </w:t>
      </w:r>
      <w:r w:rsidR="007F35B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for I am ready to be an example to others like me</w:t>
      </w:r>
      <w:r w:rsidR="004B61B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but vary</w:t>
      </w:r>
      <w:r w:rsidR="00141CC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educated like me but </w:t>
      </w:r>
      <w:r w:rsidR="008F716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impartial</w:t>
      </w:r>
      <w:r w:rsidR="00141CCC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, </w:t>
      </w:r>
      <w:r w:rsidR="008F7169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and think like me but</w:t>
      </w:r>
      <w:r w:rsidR="00AF0D9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embraced. </w:t>
      </w:r>
      <w:r w:rsidR="000D2C3B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Questions will continue </w:t>
      </w:r>
      <w:r w:rsidR="00360DD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within the workforce altogether, but</w:t>
      </w:r>
      <w:r w:rsidR="00787B05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positive solutions should be a workforce goal for all. </w:t>
      </w:r>
      <w:r w:rsidR="00AF0D9E">
        <w:rPr>
          <w:rFonts w:ascii="Times New Roman" w:hAnsi="Times New Roman" w:cs="Times New Roman"/>
          <w:sz w:val="24"/>
          <w:szCs w:val="24"/>
        </w:rPr>
        <w:t>For with what judgment you judge, you will be judged; and with the measure you use, it will be measured back to you” (The Holy Bible, p. 852).</w:t>
      </w:r>
    </w:p>
    <w:p w14:paraId="39F61E1E" w14:textId="182C7566" w:rsidR="00ED42D5" w:rsidRPr="00B24033" w:rsidRDefault="00ED42D5" w:rsidP="0056769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C2AD484" w14:textId="77777777" w:rsidR="00EA4384" w:rsidRDefault="00EA4384" w:rsidP="00AC36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C10217" w14:textId="747A1314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3AE798" w14:textId="10D3797B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BE80D32" w14:textId="304F02C5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229FD9B" w14:textId="7FF30C6E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A30D219" w14:textId="2DF8BF8E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AD98673" w14:textId="4607B7C7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1222A81" w14:textId="06C56F35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47FDA6" w14:textId="67DAA863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A7ACB0F" w14:textId="63CCEA45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7444184" w14:textId="209246BD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6B075B6" w14:textId="5AA091AB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D01430F" w14:textId="14766C8B" w:rsidR="00797940" w:rsidRDefault="00797940" w:rsidP="007B309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A3E7352" w14:textId="4D365088" w:rsidR="00797940" w:rsidRDefault="00797940" w:rsidP="00797940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5FA2B6E2" w14:textId="39CC1367" w:rsidR="00F70F85" w:rsidRDefault="00F70F85" w:rsidP="00F275B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Bunn, C. (2019). </w:t>
      </w:r>
      <w:r w:rsidRPr="00B87EC6">
        <w:rPr>
          <w:rFonts w:ascii="Times New Roman" w:hAnsi="Times New Roman" w:cs="Times New Roman"/>
          <w:i/>
          <w:iCs/>
          <w:sz w:val="24"/>
          <w:szCs w:val="24"/>
        </w:rPr>
        <w:t>Blacks in corporate America still largely invisible, study finds</w:t>
      </w:r>
      <w:r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6" w:history="1">
        <w:r w:rsidRPr="00F70F85">
          <w:rPr>
            <w:rStyle w:val="Hyperlink"/>
            <w:rFonts w:ascii="Times New Roman" w:hAnsi="Times New Roman" w:cs="Times New Roman"/>
            <w:sz w:val="24"/>
            <w:szCs w:val="24"/>
          </w:rPr>
          <w:t>https://www.nbcnews.com/news/nbcblk/blacks-corporate-america-still-largely-invisible-study-finds-n1098981</w:t>
        </w:r>
      </w:hyperlink>
    </w:p>
    <w:p w14:paraId="6511235E" w14:textId="6C81AB4A" w:rsidR="00B87EC6" w:rsidRDefault="00B87EC6" w:rsidP="00F275B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Coqual. (2019). </w:t>
      </w:r>
      <w:r w:rsidRPr="00B87EC6">
        <w:rPr>
          <w:rFonts w:ascii="Times New Roman" w:hAnsi="Times New Roman" w:cs="Times New Roman"/>
          <w:i/>
          <w:iCs/>
          <w:sz w:val="24"/>
          <w:szCs w:val="24"/>
        </w:rPr>
        <w:t>Being black in corporate America: An intersectional exploration.</w:t>
      </w:r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7" w:history="1">
        <w:r w:rsidRPr="00B87EC6">
          <w:rPr>
            <w:rStyle w:val="Hyperlink"/>
            <w:rFonts w:ascii="Times New Roman" w:hAnsi="Times New Roman" w:cs="Times New Roman"/>
            <w:sz w:val="24"/>
            <w:szCs w:val="24"/>
          </w:rPr>
          <w:t>https://www.talentinnovation.org/_private/assets/BeingBlack-KeyFindings-CTI.pdf</w:t>
        </w:r>
      </w:hyperlink>
    </w:p>
    <w:p w14:paraId="32757A4E" w14:textId="2AE99FC3" w:rsidR="00F275B8" w:rsidRDefault="00765C77" w:rsidP="00F275B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Choi, Y., Yoon, D. J., &amp; Kim, D. (2020). </w:t>
      </w:r>
      <w:r w:rsidRPr="00431141">
        <w:rPr>
          <w:rFonts w:ascii="Times New Roman" w:hAnsi="Times New Roman" w:cs="Times New Roman"/>
          <w:i/>
          <w:iCs/>
          <w:sz w:val="24"/>
          <w:szCs w:val="24"/>
        </w:rPr>
        <w:t>Leader behavior integrity and employee in-role performance: The role of coworker support and job autonomy</w:t>
      </w:r>
      <w:r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8" w:history="1">
        <w:r w:rsidR="00431141" w:rsidRPr="00431141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https://www.ncbi.nlm.nih.gov/pmc/articles/PMC7344576/</w:t>
        </w:r>
      </w:hyperlink>
    </w:p>
    <w:p w14:paraId="2409A6F7" w14:textId="28A44E4B" w:rsidR="00797940" w:rsidRDefault="008475D3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Govans Heritage &amp; Community Action. (</w:t>
      </w:r>
      <w:r w:rsidR="00F4206E">
        <w:rPr>
          <w:rFonts w:ascii="Times New Roman" w:hAnsi="Times New Roman" w:cs="Times New Roman"/>
          <w:sz w:val="24"/>
          <w:szCs w:val="24"/>
        </w:rPr>
        <w:t xml:space="preserve">n.d.). </w:t>
      </w:r>
      <w:r w:rsidR="00010266">
        <w:rPr>
          <w:rFonts w:ascii="Times New Roman" w:hAnsi="Times New Roman" w:cs="Times New Roman"/>
          <w:sz w:val="24"/>
          <w:szCs w:val="24"/>
        </w:rPr>
        <w:t xml:space="preserve">1971: </w:t>
      </w:r>
      <w:r w:rsidR="00010266" w:rsidRPr="00010266">
        <w:rPr>
          <w:rFonts w:ascii="Times New Roman" w:hAnsi="Times New Roman" w:cs="Times New Roman"/>
          <w:i/>
          <w:iCs/>
          <w:sz w:val="24"/>
          <w:szCs w:val="24"/>
        </w:rPr>
        <w:t>Nixon’s war on drugs</w:t>
      </w:r>
      <w:r w:rsidR="00010266">
        <w:rPr>
          <w:rFonts w:ascii="Times New Roman" w:hAnsi="Times New Roman" w:cs="Times New Roman"/>
          <w:sz w:val="24"/>
          <w:szCs w:val="24"/>
        </w:rPr>
        <w:t xml:space="preserve">. </w:t>
      </w:r>
      <w:r w:rsidR="00F4206E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9" w:history="1">
        <w:r w:rsidR="00F4206E" w:rsidRPr="00F4206E">
          <w:rPr>
            <w:rStyle w:val="Hyperlink"/>
            <w:rFonts w:ascii="Times New Roman" w:hAnsi="Times New Roman" w:cs="Times New Roman"/>
            <w:sz w:val="24"/>
            <w:szCs w:val="24"/>
          </w:rPr>
          <w:t>https://govansheritage.</w:t>
        </w:r>
        <w:r w:rsidR="00F4206E" w:rsidRPr="00F4206E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F4206E" w:rsidRPr="00F4206E">
          <w:rPr>
            <w:rStyle w:val="Hyperlink"/>
            <w:rFonts w:ascii="Times New Roman" w:hAnsi="Times New Roman" w:cs="Times New Roman"/>
            <w:sz w:val="24"/>
            <w:szCs w:val="24"/>
          </w:rPr>
          <w:t>rg/history/nixons-war-on-drugs</w:t>
        </w:r>
      </w:hyperlink>
    </w:p>
    <w:p w14:paraId="4671B437" w14:textId="02C7A94F" w:rsidR="00F4206E" w:rsidRDefault="00E14A56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Hackman, M. Z., &amp; Johnson, C. E. (2013). </w:t>
      </w:r>
      <w:r w:rsidRPr="00E14A56">
        <w:rPr>
          <w:rFonts w:ascii="Times New Roman" w:hAnsi="Times New Roman" w:cs="Times New Roman"/>
          <w:i/>
          <w:iCs/>
          <w:sz w:val="24"/>
          <w:szCs w:val="24"/>
        </w:rPr>
        <w:t>Leadership: A communication perspective</w:t>
      </w:r>
      <w:r>
        <w:rPr>
          <w:rFonts w:ascii="Times New Roman" w:hAnsi="Times New Roman" w:cs="Times New Roman"/>
          <w:sz w:val="24"/>
          <w:szCs w:val="24"/>
        </w:rPr>
        <w:t xml:space="preserve"> (6</w:t>
      </w:r>
      <w:r w:rsidRPr="00E14A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ed.). Long Grove, IL: Waveland Press, Inc.</w:t>
      </w:r>
    </w:p>
    <w:p w14:paraId="40B6E882" w14:textId="3A671D91" w:rsidR="000B7AE6" w:rsidRDefault="000B7AE6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Holy Bible</w:t>
      </w:r>
      <w:r w:rsidR="00BE2A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New King James Version.</w:t>
      </w:r>
      <w:r w:rsidR="00BE2ADD">
        <w:rPr>
          <w:rFonts w:ascii="Times New Roman" w:hAnsi="Times New Roman" w:cs="Times New Roman"/>
          <w:sz w:val="24"/>
          <w:szCs w:val="24"/>
        </w:rPr>
        <w:t xml:space="preserve"> (1982). Nashville, TN: Thomas Nelson Publishers.</w:t>
      </w:r>
    </w:p>
    <w:p w14:paraId="20E62995" w14:textId="1B1874C5" w:rsidR="00E569BC" w:rsidRDefault="00E569BC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Juma, N. (20</w:t>
      </w:r>
      <w:r w:rsidR="00050D19">
        <w:rPr>
          <w:rFonts w:ascii="Times New Roman" w:hAnsi="Times New Roman" w:cs="Times New Roman"/>
          <w:sz w:val="24"/>
          <w:szCs w:val="24"/>
        </w:rPr>
        <w:t xml:space="preserve">21). Nipsey Hussle quotes celebrating his life and music. Retrieved from </w:t>
      </w:r>
      <w:hyperlink r:id="rId10" w:history="1">
        <w:r w:rsidR="00050D19" w:rsidRPr="00050D19">
          <w:rPr>
            <w:rStyle w:val="Hyperlink"/>
            <w:rFonts w:ascii="Times New Roman" w:hAnsi="Times New Roman" w:cs="Times New Roman"/>
            <w:sz w:val="24"/>
            <w:szCs w:val="24"/>
          </w:rPr>
          <w:t>https://everydaypower.com/nipsey-hussle-quotes/</w:t>
        </w:r>
      </w:hyperlink>
    </w:p>
    <w:p w14:paraId="1457AAE9" w14:textId="7745E064" w:rsidR="00537189" w:rsidRDefault="00537189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Klein, C. (2020). </w:t>
      </w:r>
      <w:r w:rsidRPr="00B001ED"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r w:rsidR="00B001ED" w:rsidRPr="00B001ED">
        <w:rPr>
          <w:rFonts w:ascii="Times New Roman" w:hAnsi="Times New Roman" w:cs="Times New Roman"/>
          <w:i/>
          <w:iCs/>
          <w:sz w:val="24"/>
          <w:szCs w:val="24"/>
        </w:rPr>
        <w:t>Selma’s</w:t>
      </w:r>
      <w:r w:rsidRPr="00B001ED">
        <w:rPr>
          <w:rFonts w:ascii="Times New Roman" w:hAnsi="Times New Roman" w:cs="Times New Roman"/>
          <w:i/>
          <w:iCs/>
          <w:sz w:val="24"/>
          <w:szCs w:val="24"/>
        </w:rPr>
        <w:t xml:space="preserve"> ‘bloody Sunday’ became a turning point in t he civil rights movement</w:t>
      </w:r>
      <w:r w:rsidR="00A72C88" w:rsidRPr="00B001ED">
        <w:rPr>
          <w:rFonts w:ascii="Times New Roman" w:hAnsi="Times New Roman" w:cs="Times New Roman"/>
          <w:i/>
          <w:iCs/>
          <w:sz w:val="24"/>
          <w:szCs w:val="24"/>
        </w:rPr>
        <w:t>: The assault on civil rights marchers in Selma, Alabama helped lead to the voting rights act</w:t>
      </w:r>
      <w:r w:rsidR="00A72C88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11" w:history="1">
        <w:r w:rsidR="00B001ED" w:rsidRPr="00B001ED">
          <w:rPr>
            <w:rStyle w:val="Hyperlink"/>
            <w:rFonts w:ascii="Times New Roman" w:hAnsi="Times New Roman" w:cs="Times New Roman"/>
            <w:sz w:val="24"/>
            <w:szCs w:val="24"/>
          </w:rPr>
          <w:t>https://www.history.com/news/selma-bloody-sunday-attack-civil-rights-movement</w:t>
        </w:r>
      </w:hyperlink>
    </w:p>
    <w:p w14:paraId="1328D08C" w14:textId="043C1035" w:rsidR="009C1C93" w:rsidRDefault="009C1C93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Sanders, J. O. (2007). </w:t>
      </w:r>
      <w:r w:rsidRPr="00AC5713">
        <w:rPr>
          <w:rFonts w:ascii="Times New Roman" w:hAnsi="Times New Roman" w:cs="Times New Roman"/>
          <w:i/>
          <w:iCs/>
          <w:sz w:val="24"/>
          <w:szCs w:val="24"/>
        </w:rPr>
        <w:t>Spiritual leadership</w:t>
      </w:r>
      <w:r w:rsidR="00AB743A" w:rsidRPr="00AC5713">
        <w:rPr>
          <w:rFonts w:ascii="Times New Roman" w:hAnsi="Times New Roman" w:cs="Times New Roman"/>
          <w:i/>
          <w:iCs/>
          <w:sz w:val="24"/>
          <w:szCs w:val="24"/>
        </w:rPr>
        <w:t>: Principles of excellence for every believer</w:t>
      </w:r>
      <w:r w:rsidR="00AC5713">
        <w:rPr>
          <w:rFonts w:ascii="Times New Roman" w:hAnsi="Times New Roman" w:cs="Times New Roman"/>
          <w:sz w:val="24"/>
          <w:szCs w:val="24"/>
        </w:rPr>
        <w:t>. Chicago, IL: Moody Publishers.</w:t>
      </w:r>
    </w:p>
    <w:p w14:paraId="0F46787B" w14:textId="254B7D38" w:rsidR="003E31E6" w:rsidRDefault="003E31E6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Michigan. (2022). </w:t>
      </w:r>
      <w:r w:rsidRPr="00010266">
        <w:rPr>
          <w:rFonts w:ascii="Times New Roman" w:hAnsi="Times New Roman" w:cs="Times New Roman"/>
          <w:i/>
          <w:iCs/>
          <w:sz w:val="24"/>
          <w:szCs w:val="24"/>
        </w:rPr>
        <w:t>MDHHS</w:t>
      </w:r>
      <w:r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12" w:history="1">
        <w:r w:rsidRPr="003E31E6">
          <w:rPr>
            <w:rStyle w:val="Hyperlink"/>
            <w:rFonts w:ascii="Times New Roman" w:hAnsi="Times New Roman" w:cs="Times New Roman"/>
            <w:sz w:val="24"/>
            <w:szCs w:val="24"/>
          </w:rPr>
          <w:t>https://www.michigan.gov/mdhhs/0,5885,7-339-71719-560188--,00.html</w:t>
        </w:r>
      </w:hyperlink>
    </w:p>
    <w:p w14:paraId="0902E9A1" w14:textId="124B8FCD" w:rsidR="00F467B0" w:rsidRDefault="00F467B0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Tench, R., Topić, M., &amp; Moreno, A. (2017). Male and female communication, leadership styles and the position of women in public relations. </w:t>
      </w:r>
      <w:r w:rsidRPr="000A32BF">
        <w:rPr>
          <w:rFonts w:ascii="Times New Roman" w:hAnsi="Times New Roman" w:cs="Times New Roman"/>
          <w:i/>
          <w:iCs/>
          <w:sz w:val="24"/>
          <w:szCs w:val="24"/>
        </w:rPr>
        <w:t xml:space="preserve">Interactions: Studies in Communication &amp; Culture, </w:t>
      </w:r>
      <w:r w:rsidR="000A32BF" w:rsidRPr="000A32BF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0A32BF">
        <w:rPr>
          <w:rFonts w:ascii="Times New Roman" w:hAnsi="Times New Roman" w:cs="Times New Roman"/>
          <w:sz w:val="24"/>
          <w:szCs w:val="24"/>
        </w:rPr>
        <w:t>(2-3), 231-248.</w:t>
      </w:r>
    </w:p>
    <w:p w14:paraId="77D866AA" w14:textId="171CA90B" w:rsidR="00133C28" w:rsidRDefault="00133C28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Wingfield, A. H. (2018). </w:t>
      </w:r>
      <w:r w:rsidRPr="00842567">
        <w:rPr>
          <w:rFonts w:ascii="Times New Roman" w:hAnsi="Times New Roman" w:cs="Times New Roman"/>
          <w:i/>
          <w:iCs/>
          <w:sz w:val="24"/>
          <w:szCs w:val="24"/>
        </w:rPr>
        <w:t>Black professional m</w:t>
      </w:r>
      <w:r w:rsidR="0084256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842567">
        <w:rPr>
          <w:rFonts w:ascii="Times New Roman" w:hAnsi="Times New Roman" w:cs="Times New Roman"/>
          <w:i/>
          <w:iCs/>
          <w:sz w:val="24"/>
          <w:szCs w:val="24"/>
        </w:rPr>
        <w:t>n describe what it’s like to be in the gender majority by the racial minority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2567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13" w:history="1">
        <w:r w:rsidR="00842567" w:rsidRPr="00842567">
          <w:rPr>
            <w:rStyle w:val="Hyperlink"/>
            <w:rFonts w:ascii="Times New Roman" w:hAnsi="Times New Roman" w:cs="Times New Roman"/>
            <w:sz w:val="24"/>
            <w:szCs w:val="24"/>
          </w:rPr>
          <w:t>https://hbr.org/2018/04/black-professional-men-describe-what-its-like-to-be-in-the-gender-majority-but-the-racial-minority</w:t>
        </w:r>
      </w:hyperlink>
    </w:p>
    <w:p w14:paraId="3D72E8A7" w14:textId="0B41D219" w:rsidR="00886B56" w:rsidRPr="00905D7A" w:rsidRDefault="00886B56" w:rsidP="007979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Women of HR. (2016). The benefit of more women in leadership roles. Retrieved from </w:t>
      </w:r>
      <w:hyperlink r:id="rId14" w:history="1">
        <w:r w:rsidR="00651BCC" w:rsidRPr="00651BCC">
          <w:rPr>
            <w:rStyle w:val="Hyperlink"/>
            <w:rFonts w:ascii="Times New Roman" w:hAnsi="Times New Roman" w:cs="Times New Roman"/>
            <w:sz w:val="24"/>
            <w:szCs w:val="24"/>
          </w:rPr>
          <w:t>https://womenofhr.com/the-benefit-of-more-women-in-leadership-roles/</w:t>
        </w:r>
      </w:hyperlink>
    </w:p>
    <w:p w14:paraId="7519AAC5" w14:textId="77777777" w:rsidR="00E83678" w:rsidRPr="00DA54D7" w:rsidRDefault="00E83678" w:rsidP="00E8367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6132E" w14:textId="77777777" w:rsidR="00DA54D7" w:rsidRPr="00543C5F" w:rsidRDefault="00DA54D7"/>
    <w:sectPr w:rsidR="00DA54D7" w:rsidRPr="00543C5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4127" w14:textId="77777777" w:rsidR="00DA54D7" w:rsidRDefault="00DA54D7" w:rsidP="00DA54D7">
      <w:pPr>
        <w:spacing w:after="0" w:line="240" w:lineRule="auto"/>
      </w:pPr>
      <w:r>
        <w:separator/>
      </w:r>
    </w:p>
  </w:endnote>
  <w:endnote w:type="continuationSeparator" w:id="0">
    <w:p w14:paraId="02AFE494" w14:textId="77777777" w:rsidR="00DA54D7" w:rsidRDefault="00DA54D7" w:rsidP="00DA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54D1" w14:textId="77777777" w:rsidR="00DA54D7" w:rsidRDefault="00DA54D7" w:rsidP="00DA54D7">
      <w:pPr>
        <w:spacing w:after="0" w:line="240" w:lineRule="auto"/>
      </w:pPr>
      <w:r>
        <w:separator/>
      </w:r>
    </w:p>
  </w:footnote>
  <w:footnote w:type="continuationSeparator" w:id="0">
    <w:p w14:paraId="02DE6846" w14:textId="77777777" w:rsidR="00DA54D7" w:rsidRDefault="00DA54D7" w:rsidP="00DA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709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17B5FC4" w14:textId="59105AE4" w:rsidR="00DA54D7" w:rsidRPr="00DA54D7" w:rsidRDefault="00DA54D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A54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54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A54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54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54D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ED7BFEA" w14:textId="1917B727" w:rsidR="00DA54D7" w:rsidRPr="00E83678" w:rsidRDefault="00E8367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DIVERSITY, EQUITY, AND INCLUSION AT MDHHS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B6"/>
    <w:rsid w:val="0000227A"/>
    <w:rsid w:val="000049A0"/>
    <w:rsid w:val="00004C63"/>
    <w:rsid w:val="00007DF7"/>
    <w:rsid w:val="00010266"/>
    <w:rsid w:val="0001421D"/>
    <w:rsid w:val="00017C83"/>
    <w:rsid w:val="00020AC5"/>
    <w:rsid w:val="00022724"/>
    <w:rsid w:val="00025B72"/>
    <w:rsid w:val="00027043"/>
    <w:rsid w:val="00032F07"/>
    <w:rsid w:val="00041324"/>
    <w:rsid w:val="00043109"/>
    <w:rsid w:val="000509DF"/>
    <w:rsid w:val="00050D19"/>
    <w:rsid w:val="00056800"/>
    <w:rsid w:val="000569A4"/>
    <w:rsid w:val="00064349"/>
    <w:rsid w:val="000650E3"/>
    <w:rsid w:val="00065D92"/>
    <w:rsid w:val="00070AC5"/>
    <w:rsid w:val="00085F78"/>
    <w:rsid w:val="000861FF"/>
    <w:rsid w:val="00086A4F"/>
    <w:rsid w:val="00090465"/>
    <w:rsid w:val="00094588"/>
    <w:rsid w:val="0009492E"/>
    <w:rsid w:val="000960E8"/>
    <w:rsid w:val="00096302"/>
    <w:rsid w:val="00096AB4"/>
    <w:rsid w:val="000A1263"/>
    <w:rsid w:val="000A25E2"/>
    <w:rsid w:val="000A30A0"/>
    <w:rsid w:val="000A32BF"/>
    <w:rsid w:val="000A3B79"/>
    <w:rsid w:val="000A577D"/>
    <w:rsid w:val="000A717B"/>
    <w:rsid w:val="000A7AB9"/>
    <w:rsid w:val="000B1F33"/>
    <w:rsid w:val="000B25E9"/>
    <w:rsid w:val="000B6044"/>
    <w:rsid w:val="000B7A59"/>
    <w:rsid w:val="000B7AE6"/>
    <w:rsid w:val="000C4574"/>
    <w:rsid w:val="000D2C3B"/>
    <w:rsid w:val="000D3DF4"/>
    <w:rsid w:val="000F0976"/>
    <w:rsid w:val="000F0BBE"/>
    <w:rsid w:val="000F1D5C"/>
    <w:rsid w:val="000F31CE"/>
    <w:rsid w:val="00103823"/>
    <w:rsid w:val="00105561"/>
    <w:rsid w:val="001076F3"/>
    <w:rsid w:val="0011446C"/>
    <w:rsid w:val="00116A53"/>
    <w:rsid w:val="001216C3"/>
    <w:rsid w:val="001220BD"/>
    <w:rsid w:val="00124F62"/>
    <w:rsid w:val="001306FF"/>
    <w:rsid w:val="00133C28"/>
    <w:rsid w:val="001345B9"/>
    <w:rsid w:val="00136497"/>
    <w:rsid w:val="00140870"/>
    <w:rsid w:val="00140F0A"/>
    <w:rsid w:val="00141CCC"/>
    <w:rsid w:val="001423BA"/>
    <w:rsid w:val="00142A5E"/>
    <w:rsid w:val="00147B9A"/>
    <w:rsid w:val="00151D32"/>
    <w:rsid w:val="00153D7F"/>
    <w:rsid w:val="001606A4"/>
    <w:rsid w:val="00162E99"/>
    <w:rsid w:val="001678AA"/>
    <w:rsid w:val="001731EA"/>
    <w:rsid w:val="00176C15"/>
    <w:rsid w:val="00180074"/>
    <w:rsid w:val="00180A78"/>
    <w:rsid w:val="0018447B"/>
    <w:rsid w:val="001925B5"/>
    <w:rsid w:val="00195CFF"/>
    <w:rsid w:val="0019642B"/>
    <w:rsid w:val="00196D36"/>
    <w:rsid w:val="001A283F"/>
    <w:rsid w:val="001A34EF"/>
    <w:rsid w:val="001B0266"/>
    <w:rsid w:val="001C07CE"/>
    <w:rsid w:val="001C3179"/>
    <w:rsid w:val="001C5DBC"/>
    <w:rsid w:val="001C60DE"/>
    <w:rsid w:val="001D3D8E"/>
    <w:rsid w:val="001D5327"/>
    <w:rsid w:val="001D5617"/>
    <w:rsid w:val="001D5F48"/>
    <w:rsid w:val="001D68B5"/>
    <w:rsid w:val="001E06A6"/>
    <w:rsid w:val="001E18E3"/>
    <w:rsid w:val="001E450B"/>
    <w:rsid w:val="001F11B0"/>
    <w:rsid w:val="001F1D49"/>
    <w:rsid w:val="00201F5A"/>
    <w:rsid w:val="0021094D"/>
    <w:rsid w:val="00210CCE"/>
    <w:rsid w:val="00222633"/>
    <w:rsid w:val="00223786"/>
    <w:rsid w:val="0024464E"/>
    <w:rsid w:val="002454E9"/>
    <w:rsid w:val="0024573F"/>
    <w:rsid w:val="00246833"/>
    <w:rsid w:val="00257070"/>
    <w:rsid w:val="00257B79"/>
    <w:rsid w:val="00261374"/>
    <w:rsid w:val="00265E72"/>
    <w:rsid w:val="00266AB2"/>
    <w:rsid w:val="002674B6"/>
    <w:rsid w:val="00273533"/>
    <w:rsid w:val="0027431D"/>
    <w:rsid w:val="00275D46"/>
    <w:rsid w:val="00276353"/>
    <w:rsid w:val="00280A45"/>
    <w:rsid w:val="00281C89"/>
    <w:rsid w:val="00284AD1"/>
    <w:rsid w:val="00285544"/>
    <w:rsid w:val="00293C65"/>
    <w:rsid w:val="002945AC"/>
    <w:rsid w:val="002954E5"/>
    <w:rsid w:val="002A190D"/>
    <w:rsid w:val="002A1F4E"/>
    <w:rsid w:val="002A44DB"/>
    <w:rsid w:val="002B26FE"/>
    <w:rsid w:val="002B4465"/>
    <w:rsid w:val="002C2B5C"/>
    <w:rsid w:val="002C57A7"/>
    <w:rsid w:val="002C6302"/>
    <w:rsid w:val="002D0D30"/>
    <w:rsid w:val="002D6ED7"/>
    <w:rsid w:val="002E1C3D"/>
    <w:rsid w:val="002E3EFB"/>
    <w:rsid w:val="002E438D"/>
    <w:rsid w:val="002F016F"/>
    <w:rsid w:val="002F2799"/>
    <w:rsid w:val="002F6008"/>
    <w:rsid w:val="003005BD"/>
    <w:rsid w:val="003033CE"/>
    <w:rsid w:val="00304D89"/>
    <w:rsid w:val="00307D7C"/>
    <w:rsid w:val="003126C9"/>
    <w:rsid w:val="00314BEF"/>
    <w:rsid w:val="003150C6"/>
    <w:rsid w:val="00320E4E"/>
    <w:rsid w:val="003231E4"/>
    <w:rsid w:val="00324D11"/>
    <w:rsid w:val="0032517B"/>
    <w:rsid w:val="003306FD"/>
    <w:rsid w:val="00335B42"/>
    <w:rsid w:val="00341E3D"/>
    <w:rsid w:val="0034542B"/>
    <w:rsid w:val="0034592D"/>
    <w:rsid w:val="00355886"/>
    <w:rsid w:val="003579C3"/>
    <w:rsid w:val="00360530"/>
    <w:rsid w:val="00360DD1"/>
    <w:rsid w:val="00366FA1"/>
    <w:rsid w:val="003722C3"/>
    <w:rsid w:val="0037289E"/>
    <w:rsid w:val="0037372E"/>
    <w:rsid w:val="00376CA2"/>
    <w:rsid w:val="00380993"/>
    <w:rsid w:val="00381E00"/>
    <w:rsid w:val="0039325A"/>
    <w:rsid w:val="003A0C62"/>
    <w:rsid w:val="003A1FE2"/>
    <w:rsid w:val="003A27E4"/>
    <w:rsid w:val="003A417E"/>
    <w:rsid w:val="003A5298"/>
    <w:rsid w:val="003B203E"/>
    <w:rsid w:val="003C7702"/>
    <w:rsid w:val="003E31E6"/>
    <w:rsid w:val="004034AD"/>
    <w:rsid w:val="00405BAE"/>
    <w:rsid w:val="004105FA"/>
    <w:rsid w:val="00411138"/>
    <w:rsid w:val="004216F4"/>
    <w:rsid w:val="00431141"/>
    <w:rsid w:val="00435BAF"/>
    <w:rsid w:val="00454702"/>
    <w:rsid w:val="004549BC"/>
    <w:rsid w:val="00467130"/>
    <w:rsid w:val="004810DA"/>
    <w:rsid w:val="0048478A"/>
    <w:rsid w:val="00491245"/>
    <w:rsid w:val="00493235"/>
    <w:rsid w:val="00493722"/>
    <w:rsid w:val="0049448C"/>
    <w:rsid w:val="00496D0C"/>
    <w:rsid w:val="00497180"/>
    <w:rsid w:val="004A16AA"/>
    <w:rsid w:val="004A25D3"/>
    <w:rsid w:val="004B0D30"/>
    <w:rsid w:val="004B61BA"/>
    <w:rsid w:val="004C4F4E"/>
    <w:rsid w:val="004D54D9"/>
    <w:rsid w:val="004E5F1C"/>
    <w:rsid w:val="004E6E1C"/>
    <w:rsid w:val="004F2AFF"/>
    <w:rsid w:val="00504A52"/>
    <w:rsid w:val="005060BF"/>
    <w:rsid w:val="005137B5"/>
    <w:rsid w:val="00520C78"/>
    <w:rsid w:val="005254BB"/>
    <w:rsid w:val="00526238"/>
    <w:rsid w:val="00530677"/>
    <w:rsid w:val="00537189"/>
    <w:rsid w:val="00543C5F"/>
    <w:rsid w:val="00547149"/>
    <w:rsid w:val="005507B6"/>
    <w:rsid w:val="00555BF1"/>
    <w:rsid w:val="00555F06"/>
    <w:rsid w:val="00557744"/>
    <w:rsid w:val="0056231A"/>
    <w:rsid w:val="00566F06"/>
    <w:rsid w:val="0056769D"/>
    <w:rsid w:val="00587674"/>
    <w:rsid w:val="005A203B"/>
    <w:rsid w:val="005A2A12"/>
    <w:rsid w:val="005A53E8"/>
    <w:rsid w:val="005A7914"/>
    <w:rsid w:val="005B0585"/>
    <w:rsid w:val="005B1BC8"/>
    <w:rsid w:val="005B6739"/>
    <w:rsid w:val="005C17B7"/>
    <w:rsid w:val="005C1909"/>
    <w:rsid w:val="005C47DA"/>
    <w:rsid w:val="005C7751"/>
    <w:rsid w:val="005C7FA1"/>
    <w:rsid w:val="005D1FF8"/>
    <w:rsid w:val="005D2FEC"/>
    <w:rsid w:val="005D75E8"/>
    <w:rsid w:val="005E04EA"/>
    <w:rsid w:val="005E3745"/>
    <w:rsid w:val="005E383A"/>
    <w:rsid w:val="005E7865"/>
    <w:rsid w:val="005F1C64"/>
    <w:rsid w:val="005F5659"/>
    <w:rsid w:val="005F6B3A"/>
    <w:rsid w:val="005F799E"/>
    <w:rsid w:val="00606F57"/>
    <w:rsid w:val="00612A0E"/>
    <w:rsid w:val="00614354"/>
    <w:rsid w:val="00616CF0"/>
    <w:rsid w:val="00617297"/>
    <w:rsid w:val="00621C34"/>
    <w:rsid w:val="00622B01"/>
    <w:rsid w:val="00623A29"/>
    <w:rsid w:val="00624E0F"/>
    <w:rsid w:val="00632340"/>
    <w:rsid w:val="0064393C"/>
    <w:rsid w:val="006441A1"/>
    <w:rsid w:val="006445F9"/>
    <w:rsid w:val="0064619E"/>
    <w:rsid w:val="00647103"/>
    <w:rsid w:val="00647776"/>
    <w:rsid w:val="00651BCC"/>
    <w:rsid w:val="00656E76"/>
    <w:rsid w:val="0066123A"/>
    <w:rsid w:val="00663473"/>
    <w:rsid w:val="00683AB4"/>
    <w:rsid w:val="00694E1F"/>
    <w:rsid w:val="006B32DC"/>
    <w:rsid w:val="006B731B"/>
    <w:rsid w:val="006B7D8F"/>
    <w:rsid w:val="006E4CB8"/>
    <w:rsid w:val="006F1429"/>
    <w:rsid w:val="006F3333"/>
    <w:rsid w:val="006F3423"/>
    <w:rsid w:val="006F4CB4"/>
    <w:rsid w:val="007012CB"/>
    <w:rsid w:val="00702647"/>
    <w:rsid w:val="0070541D"/>
    <w:rsid w:val="00710E3A"/>
    <w:rsid w:val="00716944"/>
    <w:rsid w:val="007203EA"/>
    <w:rsid w:val="00722B68"/>
    <w:rsid w:val="00723841"/>
    <w:rsid w:val="007252A0"/>
    <w:rsid w:val="00730FBE"/>
    <w:rsid w:val="00765317"/>
    <w:rsid w:val="00765C77"/>
    <w:rsid w:val="0076614E"/>
    <w:rsid w:val="00773434"/>
    <w:rsid w:val="00774E0E"/>
    <w:rsid w:val="00775263"/>
    <w:rsid w:val="00775E55"/>
    <w:rsid w:val="007802F0"/>
    <w:rsid w:val="0078150C"/>
    <w:rsid w:val="00784A85"/>
    <w:rsid w:val="00787956"/>
    <w:rsid w:val="00787B05"/>
    <w:rsid w:val="00791692"/>
    <w:rsid w:val="00797940"/>
    <w:rsid w:val="007A4EDF"/>
    <w:rsid w:val="007A7A28"/>
    <w:rsid w:val="007B3095"/>
    <w:rsid w:val="007B315E"/>
    <w:rsid w:val="007B6729"/>
    <w:rsid w:val="007C0E67"/>
    <w:rsid w:val="007C2F47"/>
    <w:rsid w:val="007D0A25"/>
    <w:rsid w:val="007D4A8F"/>
    <w:rsid w:val="007D5458"/>
    <w:rsid w:val="007D64AB"/>
    <w:rsid w:val="007F140F"/>
    <w:rsid w:val="007F35BC"/>
    <w:rsid w:val="007F67A7"/>
    <w:rsid w:val="007F759C"/>
    <w:rsid w:val="00805E25"/>
    <w:rsid w:val="008127D5"/>
    <w:rsid w:val="008178C8"/>
    <w:rsid w:val="00842567"/>
    <w:rsid w:val="008450B2"/>
    <w:rsid w:val="008475D3"/>
    <w:rsid w:val="0085094F"/>
    <w:rsid w:val="00851340"/>
    <w:rsid w:val="0085247A"/>
    <w:rsid w:val="00852884"/>
    <w:rsid w:val="0085396B"/>
    <w:rsid w:val="00860564"/>
    <w:rsid w:val="0086083B"/>
    <w:rsid w:val="00860C2B"/>
    <w:rsid w:val="00861C90"/>
    <w:rsid w:val="00873D9B"/>
    <w:rsid w:val="00877257"/>
    <w:rsid w:val="00881157"/>
    <w:rsid w:val="00886B56"/>
    <w:rsid w:val="00887A38"/>
    <w:rsid w:val="008915E1"/>
    <w:rsid w:val="00891AF7"/>
    <w:rsid w:val="00894FF1"/>
    <w:rsid w:val="00895E05"/>
    <w:rsid w:val="0089798A"/>
    <w:rsid w:val="008A0EC1"/>
    <w:rsid w:val="008A732B"/>
    <w:rsid w:val="008B3520"/>
    <w:rsid w:val="008B4BFC"/>
    <w:rsid w:val="008C7416"/>
    <w:rsid w:val="008D27D1"/>
    <w:rsid w:val="008D50A5"/>
    <w:rsid w:val="008D55CB"/>
    <w:rsid w:val="008D5D31"/>
    <w:rsid w:val="008D673A"/>
    <w:rsid w:val="008D75DD"/>
    <w:rsid w:val="008E399F"/>
    <w:rsid w:val="008F0475"/>
    <w:rsid w:val="008F3C0E"/>
    <w:rsid w:val="008F587D"/>
    <w:rsid w:val="008F7169"/>
    <w:rsid w:val="009032F9"/>
    <w:rsid w:val="00905D7A"/>
    <w:rsid w:val="00910692"/>
    <w:rsid w:val="00915290"/>
    <w:rsid w:val="00924011"/>
    <w:rsid w:val="0093198B"/>
    <w:rsid w:val="00933274"/>
    <w:rsid w:val="00935245"/>
    <w:rsid w:val="0094568B"/>
    <w:rsid w:val="00945A52"/>
    <w:rsid w:val="009530AC"/>
    <w:rsid w:val="00963988"/>
    <w:rsid w:val="00965F7D"/>
    <w:rsid w:val="00967A33"/>
    <w:rsid w:val="009716EC"/>
    <w:rsid w:val="0097278C"/>
    <w:rsid w:val="0099682D"/>
    <w:rsid w:val="009A7C43"/>
    <w:rsid w:val="009B2108"/>
    <w:rsid w:val="009B4E90"/>
    <w:rsid w:val="009C08A1"/>
    <w:rsid w:val="009C1C93"/>
    <w:rsid w:val="009C30DA"/>
    <w:rsid w:val="009D042A"/>
    <w:rsid w:val="009D4404"/>
    <w:rsid w:val="009D493E"/>
    <w:rsid w:val="009D78F9"/>
    <w:rsid w:val="009E4FD0"/>
    <w:rsid w:val="009E5CEC"/>
    <w:rsid w:val="009E6DDE"/>
    <w:rsid w:val="009F28BB"/>
    <w:rsid w:val="009F5FB7"/>
    <w:rsid w:val="00A02086"/>
    <w:rsid w:val="00A020C7"/>
    <w:rsid w:val="00A05BF5"/>
    <w:rsid w:val="00A144BA"/>
    <w:rsid w:val="00A14F19"/>
    <w:rsid w:val="00A32DE9"/>
    <w:rsid w:val="00A33A66"/>
    <w:rsid w:val="00A33CC6"/>
    <w:rsid w:val="00A3451B"/>
    <w:rsid w:val="00A42011"/>
    <w:rsid w:val="00A44895"/>
    <w:rsid w:val="00A50354"/>
    <w:rsid w:val="00A61851"/>
    <w:rsid w:val="00A64B8B"/>
    <w:rsid w:val="00A673FC"/>
    <w:rsid w:val="00A72464"/>
    <w:rsid w:val="00A72C88"/>
    <w:rsid w:val="00A72EFB"/>
    <w:rsid w:val="00A82D5A"/>
    <w:rsid w:val="00A86878"/>
    <w:rsid w:val="00A902EB"/>
    <w:rsid w:val="00A935D2"/>
    <w:rsid w:val="00A94FF2"/>
    <w:rsid w:val="00AA188C"/>
    <w:rsid w:val="00AA4D5D"/>
    <w:rsid w:val="00AA78B0"/>
    <w:rsid w:val="00AB2E99"/>
    <w:rsid w:val="00AB71DA"/>
    <w:rsid w:val="00AB743A"/>
    <w:rsid w:val="00AC36A2"/>
    <w:rsid w:val="00AC464B"/>
    <w:rsid w:val="00AC5713"/>
    <w:rsid w:val="00AC67FE"/>
    <w:rsid w:val="00AD50BE"/>
    <w:rsid w:val="00AD69E0"/>
    <w:rsid w:val="00AD6B82"/>
    <w:rsid w:val="00AD6DEB"/>
    <w:rsid w:val="00AE0882"/>
    <w:rsid w:val="00AE1ED5"/>
    <w:rsid w:val="00AE2C4C"/>
    <w:rsid w:val="00AE7A50"/>
    <w:rsid w:val="00AE7F89"/>
    <w:rsid w:val="00AF0D9E"/>
    <w:rsid w:val="00AF7DF5"/>
    <w:rsid w:val="00B001ED"/>
    <w:rsid w:val="00B02463"/>
    <w:rsid w:val="00B0422D"/>
    <w:rsid w:val="00B1432A"/>
    <w:rsid w:val="00B24033"/>
    <w:rsid w:val="00B27F20"/>
    <w:rsid w:val="00B32B63"/>
    <w:rsid w:val="00B371FF"/>
    <w:rsid w:val="00B40161"/>
    <w:rsid w:val="00B479C5"/>
    <w:rsid w:val="00B52AEC"/>
    <w:rsid w:val="00B54232"/>
    <w:rsid w:val="00B6713A"/>
    <w:rsid w:val="00B742AE"/>
    <w:rsid w:val="00B86447"/>
    <w:rsid w:val="00B87EC6"/>
    <w:rsid w:val="00B9510C"/>
    <w:rsid w:val="00BA0F4F"/>
    <w:rsid w:val="00BA371A"/>
    <w:rsid w:val="00BA7CD5"/>
    <w:rsid w:val="00BB1599"/>
    <w:rsid w:val="00BB40E2"/>
    <w:rsid w:val="00BB4433"/>
    <w:rsid w:val="00BB7E60"/>
    <w:rsid w:val="00BC270B"/>
    <w:rsid w:val="00BC3C42"/>
    <w:rsid w:val="00BD08CC"/>
    <w:rsid w:val="00BD5E99"/>
    <w:rsid w:val="00BD6E4B"/>
    <w:rsid w:val="00BE2ADD"/>
    <w:rsid w:val="00BE3B76"/>
    <w:rsid w:val="00BE4B30"/>
    <w:rsid w:val="00BF095D"/>
    <w:rsid w:val="00BF3092"/>
    <w:rsid w:val="00C00F5D"/>
    <w:rsid w:val="00C06AE8"/>
    <w:rsid w:val="00C146E1"/>
    <w:rsid w:val="00C22C5B"/>
    <w:rsid w:val="00C2530C"/>
    <w:rsid w:val="00C2794A"/>
    <w:rsid w:val="00C60251"/>
    <w:rsid w:val="00C61D63"/>
    <w:rsid w:val="00C72416"/>
    <w:rsid w:val="00C72DBF"/>
    <w:rsid w:val="00C80FE1"/>
    <w:rsid w:val="00C836E7"/>
    <w:rsid w:val="00C907AD"/>
    <w:rsid w:val="00CA176F"/>
    <w:rsid w:val="00CB0FA2"/>
    <w:rsid w:val="00CB46D0"/>
    <w:rsid w:val="00CB7EF8"/>
    <w:rsid w:val="00CD3FA6"/>
    <w:rsid w:val="00CD464E"/>
    <w:rsid w:val="00CD5193"/>
    <w:rsid w:val="00CD610C"/>
    <w:rsid w:val="00CF193D"/>
    <w:rsid w:val="00CF7FCE"/>
    <w:rsid w:val="00D01AFD"/>
    <w:rsid w:val="00D071CC"/>
    <w:rsid w:val="00D17A37"/>
    <w:rsid w:val="00D17F86"/>
    <w:rsid w:val="00D21346"/>
    <w:rsid w:val="00D21ECF"/>
    <w:rsid w:val="00D22AD7"/>
    <w:rsid w:val="00D34654"/>
    <w:rsid w:val="00D45493"/>
    <w:rsid w:val="00D52943"/>
    <w:rsid w:val="00D575AC"/>
    <w:rsid w:val="00D65C65"/>
    <w:rsid w:val="00D66A69"/>
    <w:rsid w:val="00D66D2D"/>
    <w:rsid w:val="00D67512"/>
    <w:rsid w:val="00D714B5"/>
    <w:rsid w:val="00D72BFA"/>
    <w:rsid w:val="00D7521F"/>
    <w:rsid w:val="00D75B97"/>
    <w:rsid w:val="00D75BBF"/>
    <w:rsid w:val="00D816A0"/>
    <w:rsid w:val="00D82FEF"/>
    <w:rsid w:val="00D86430"/>
    <w:rsid w:val="00D91B8F"/>
    <w:rsid w:val="00D91DB1"/>
    <w:rsid w:val="00D93913"/>
    <w:rsid w:val="00DA1357"/>
    <w:rsid w:val="00DA2AC5"/>
    <w:rsid w:val="00DA2B80"/>
    <w:rsid w:val="00DA329C"/>
    <w:rsid w:val="00DA54D7"/>
    <w:rsid w:val="00DB206B"/>
    <w:rsid w:val="00DB36BA"/>
    <w:rsid w:val="00DC2700"/>
    <w:rsid w:val="00DC3568"/>
    <w:rsid w:val="00DC3FBF"/>
    <w:rsid w:val="00DC544D"/>
    <w:rsid w:val="00DC73C1"/>
    <w:rsid w:val="00DC7BFA"/>
    <w:rsid w:val="00DD2204"/>
    <w:rsid w:val="00DD67BE"/>
    <w:rsid w:val="00DE3729"/>
    <w:rsid w:val="00DF128A"/>
    <w:rsid w:val="00DF234C"/>
    <w:rsid w:val="00DF7DEC"/>
    <w:rsid w:val="00E1036C"/>
    <w:rsid w:val="00E12FDE"/>
    <w:rsid w:val="00E139B6"/>
    <w:rsid w:val="00E14A56"/>
    <w:rsid w:val="00E22624"/>
    <w:rsid w:val="00E24030"/>
    <w:rsid w:val="00E26609"/>
    <w:rsid w:val="00E30434"/>
    <w:rsid w:val="00E5215D"/>
    <w:rsid w:val="00E52410"/>
    <w:rsid w:val="00E52FB9"/>
    <w:rsid w:val="00E556B4"/>
    <w:rsid w:val="00E569BC"/>
    <w:rsid w:val="00E60EDB"/>
    <w:rsid w:val="00E63215"/>
    <w:rsid w:val="00E64A5F"/>
    <w:rsid w:val="00E67019"/>
    <w:rsid w:val="00E70E8F"/>
    <w:rsid w:val="00E74FF7"/>
    <w:rsid w:val="00E7768F"/>
    <w:rsid w:val="00E82218"/>
    <w:rsid w:val="00E83678"/>
    <w:rsid w:val="00E976D4"/>
    <w:rsid w:val="00EA1523"/>
    <w:rsid w:val="00EA17C6"/>
    <w:rsid w:val="00EA4384"/>
    <w:rsid w:val="00EA70D6"/>
    <w:rsid w:val="00EA7A67"/>
    <w:rsid w:val="00EB71A5"/>
    <w:rsid w:val="00EB7B6D"/>
    <w:rsid w:val="00EC0775"/>
    <w:rsid w:val="00EC1A1E"/>
    <w:rsid w:val="00EC3BBB"/>
    <w:rsid w:val="00EC638B"/>
    <w:rsid w:val="00ED4289"/>
    <w:rsid w:val="00ED42D5"/>
    <w:rsid w:val="00ED4CA2"/>
    <w:rsid w:val="00EE23F9"/>
    <w:rsid w:val="00EE2A5F"/>
    <w:rsid w:val="00EE6502"/>
    <w:rsid w:val="00EE66CC"/>
    <w:rsid w:val="00EF42BE"/>
    <w:rsid w:val="00F00AC8"/>
    <w:rsid w:val="00F00AFF"/>
    <w:rsid w:val="00F02A21"/>
    <w:rsid w:val="00F0471B"/>
    <w:rsid w:val="00F06164"/>
    <w:rsid w:val="00F16E40"/>
    <w:rsid w:val="00F2028C"/>
    <w:rsid w:val="00F275B8"/>
    <w:rsid w:val="00F30880"/>
    <w:rsid w:val="00F33D7E"/>
    <w:rsid w:val="00F40764"/>
    <w:rsid w:val="00F4206E"/>
    <w:rsid w:val="00F44117"/>
    <w:rsid w:val="00F443C5"/>
    <w:rsid w:val="00F467B0"/>
    <w:rsid w:val="00F52152"/>
    <w:rsid w:val="00F52393"/>
    <w:rsid w:val="00F6059B"/>
    <w:rsid w:val="00F60782"/>
    <w:rsid w:val="00F60E48"/>
    <w:rsid w:val="00F62D1C"/>
    <w:rsid w:val="00F66D4F"/>
    <w:rsid w:val="00F70F85"/>
    <w:rsid w:val="00F72AA0"/>
    <w:rsid w:val="00F739CB"/>
    <w:rsid w:val="00F763B8"/>
    <w:rsid w:val="00F820F8"/>
    <w:rsid w:val="00F82A4A"/>
    <w:rsid w:val="00F910D3"/>
    <w:rsid w:val="00F97353"/>
    <w:rsid w:val="00FA454C"/>
    <w:rsid w:val="00FA7B59"/>
    <w:rsid w:val="00FA7DFB"/>
    <w:rsid w:val="00FB0FAE"/>
    <w:rsid w:val="00FB461C"/>
    <w:rsid w:val="00FC01E9"/>
    <w:rsid w:val="00FC6071"/>
    <w:rsid w:val="00FC7E40"/>
    <w:rsid w:val="00FD00F4"/>
    <w:rsid w:val="00FD615E"/>
    <w:rsid w:val="00FD6552"/>
    <w:rsid w:val="00FE2BC9"/>
    <w:rsid w:val="00FE7714"/>
    <w:rsid w:val="00FE7947"/>
    <w:rsid w:val="00FF017F"/>
    <w:rsid w:val="00FF15E9"/>
    <w:rsid w:val="00FF52D0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AC2A"/>
  <w15:chartTrackingRefBased/>
  <w15:docId w15:val="{9A3AB887-F19E-42DA-9DE9-6DF94A8F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D7"/>
  </w:style>
  <w:style w:type="paragraph" w:styleId="Footer">
    <w:name w:val="footer"/>
    <w:basedOn w:val="Normal"/>
    <w:link w:val="FooterChar"/>
    <w:uiPriority w:val="99"/>
    <w:unhideWhenUsed/>
    <w:rsid w:val="00DA5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D7"/>
  </w:style>
  <w:style w:type="character" w:styleId="Hyperlink">
    <w:name w:val="Hyperlink"/>
    <w:basedOn w:val="DefaultParagraphFont"/>
    <w:uiPriority w:val="99"/>
    <w:unhideWhenUsed/>
    <w:rsid w:val="00F420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06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82D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87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7344576/" TargetMode="External"/><Relationship Id="rId13" Type="http://schemas.openxmlformats.org/officeDocument/2006/relationships/hyperlink" Target="https://hbr.org/2018/04/black-professional-men-describe-what-its-like-to-be-in-the-gender-majority-but-the-racial-minor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lentinnovation.org/_private/assets/BeingBlack-KeyFindings-CTI.pdf" TargetMode="External"/><Relationship Id="rId12" Type="http://schemas.openxmlformats.org/officeDocument/2006/relationships/hyperlink" Target="https://www.michigan.gov/mdhhs/0,5885,7-339-71719-560188--,00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bcnews.com/news/nbcblk/blacks-corporate-america-still-largely-invisible-study-finds-n1098981" TargetMode="External"/><Relationship Id="rId11" Type="http://schemas.openxmlformats.org/officeDocument/2006/relationships/hyperlink" Target="https://www.history.com/news/selma-bloody-sunday-attack-civil-rights-movement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everydaypower.com/nipsey-hussle-quot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ovansheritage.org/history/nixons-war-on-drugs" TargetMode="External"/><Relationship Id="rId14" Type="http://schemas.openxmlformats.org/officeDocument/2006/relationships/hyperlink" Target="https://womenofhr.com/the-benefit-of-more-women-in-leadership-ro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5533</TotalTime>
  <Pages>15</Pages>
  <Words>4032</Words>
  <Characters>22985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Jerrell Nixon</dc:creator>
  <cp:keywords/>
  <dc:description/>
  <cp:lastModifiedBy>Jerrell Nixon</cp:lastModifiedBy>
  <cp:revision>618</cp:revision>
  <dcterms:created xsi:type="dcterms:W3CDTF">2022-01-04T20:50:00Z</dcterms:created>
  <dcterms:modified xsi:type="dcterms:W3CDTF">2022-01-08T17:17:00Z</dcterms:modified>
</cp:coreProperties>
</file>